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B4" w:rsidRPr="001978E4" w:rsidRDefault="004438B4" w:rsidP="00BF2E0C">
      <w:pPr>
        <w:pStyle w:val="Default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  <w:bookmarkStart w:id="0" w:name="_GoBack"/>
      <w:bookmarkEnd w:id="0"/>
      <w:proofErr w:type="gramStart"/>
      <w:r w:rsidRPr="001978E4">
        <w:rPr>
          <w:rFonts w:ascii="Arial" w:hAnsi="Arial" w:cs="Arial"/>
          <w:b/>
          <w:bCs/>
          <w:i/>
          <w:iCs/>
          <w:sz w:val="44"/>
          <w:szCs w:val="44"/>
        </w:rPr>
        <w:t>ró-</w:t>
      </w:r>
      <w:proofErr w:type="gramEnd"/>
      <w:r w:rsidRPr="001978E4">
        <w:rPr>
          <w:rFonts w:ascii="Arial" w:hAnsi="Arial" w:cs="Arial"/>
          <w:b/>
          <w:bCs/>
          <w:i/>
          <w:iCs/>
          <w:sz w:val="44"/>
          <w:szCs w:val="44"/>
        </w:rPr>
        <w:t xml:space="preserve"> </w:t>
      </w:r>
      <w:r w:rsidRPr="001978E4">
        <w:rPr>
          <w:rFonts w:ascii="Arial" w:hAnsi="Arial" w:cs="Arial"/>
          <w:b/>
          <w:bCs/>
          <w:sz w:val="44"/>
          <w:szCs w:val="44"/>
        </w:rPr>
        <w:t xml:space="preserve">agus </w:t>
      </w:r>
      <w:r w:rsidRPr="001978E4">
        <w:rPr>
          <w:rFonts w:ascii="Arial" w:hAnsi="Arial" w:cs="Arial"/>
          <w:b/>
          <w:bCs/>
          <w:i/>
          <w:iCs/>
          <w:sz w:val="44"/>
          <w:szCs w:val="44"/>
        </w:rPr>
        <w:t>an-</w:t>
      </w:r>
    </w:p>
    <w:p w:rsidR="00242C66" w:rsidRPr="001978E4" w:rsidRDefault="00242C66" w:rsidP="00BF2E0C">
      <w:pPr>
        <w:pStyle w:val="Default"/>
        <w:rPr>
          <w:rFonts w:ascii="Arial" w:hAnsi="Arial" w:cs="Arial"/>
        </w:rPr>
      </w:pPr>
    </w:p>
    <w:p w:rsidR="00242C66" w:rsidRPr="001978E4" w:rsidRDefault="00242C66" w:rsidP="00BF2E0C">
      <w:pPr>
        <w:pStyle w:val="Default"/>
        <w:rPr>
          <w:rFonts w:ascii="Arial" w:hAnsi="Arial" w:cs="Arial"/>
        </w:rPr>
      </w:pPr>
    </w:p>
    <w:p w:rsidR="00FD4999" w:rsidRPr="001978E4" w:rsidRDefault="00242C66" w:rsidP="00BF2E0C">
      <w:pPr>
        <w:pStyle w:val="Default"/>
        <w:rPr>
          <w:rFonts w:ascii="Arial" w:hAnsi="Arial" w:cs="Arial"/>
          <w:b/>
          <w:bCs/>
          <w:sz w:val="44"/>
          <w:szCs w:val="44"/>
        </w:rPr>
      </w:pPr>
      <w:r w:rsidRPr="001978E4">
        <w:rPr>
          <w:rFonts w:ascii="Arial" w:hAnsi="Arial" w:cs="Arial"/>
          <w:b/>
        </w:rPr>
        <w:t>Líon isteach</w:t>
      </w:r>
      <w:r w:rsidR="007A7C1A" w:rsidRPr="001978E4">
        <w:rPr>
          <w:rFonts w:ascii="Arial" w:hAnsi="Arial" w:cs="Arial"/>
          <w:b/>
        </w:rPr>
        <w:t xml:space="preserve"> </w:t>
      </w:r>
      <w:proofErr w:type="gramStart"/>
      <w:r w:rsidR="007A7C1A" w:rsidRPr="001978E4">
        <w:rPr>
          <w:rFonts w:ascii="Arial" w:hAnsi="Arial" w:cs="Arial"/>
          <w:b/>
        </w:rPr>
        <w:t>an</w:t>
      </w:r>
      <w:proofErr w:type="gramEnd"/>
      <w:r w:rsidR="007A7C1A" w:rsidRPr="001978E4">
        <w:rPr>
          <w:rFonts w:ascii="Arial" w:hAnsi="Arial" w:cs="Arial"/>
          <w:b/>
        </w:rPr>
        <w:t xml:space="preserve"> ghreille</w:t>
      </w:r>
      <w:r w:rsidRPr="001978E4">
        <w:rPr>
          <w:rFonts w:ascii="Arial" w:hAnsi="Arial" w:cs="Arial"/>
          <w:b/>
        </w:rPr>
        <w:t xml:space="preserve"> leis an bhfoirm cheart den aidiacht i ngach cás.</w:t>
      </w:r>
    </w:p>
    <w:p w:rsidR="004438B4" w:rsidRPr="001978E4" w:rsidRDefault="004438B4" w:rsidP="00BF2E0C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2799"/>
        <w:gridCol w:w="2800"/>
      </w:tblGrid>
      <w:tr w:rsidR="004438B4" w:rsidRPr="001978E4" w:rsidTr="004438B4"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1978E4">
              <w:rPr>
                <w:rFonts w:ascii="Arial" w:hAnsi="Arial" w:cs="Arial"/>
                <w:b/>
                <w:bCs/>
              </w:rPr>
              <w:t>Aidiacht</w:t>
            </w:r>
          </w:p>
        </w:tc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1978E4">
              <w:rPr>
                <w:rFonts w:ascii="Arial" w:hAnsi="Arial" w:cs="Arial"/>
                <w:b/>
                <w:bCs/>
              </w:rPr>
              <w:t xml:space="preserve">Aidiacht le </w:t>
            </w:r>
            <w:r w:rsidRPr="001978E4">
              <w:rPr>
                <w:rFonts w:ascii="Arial" w:hAnsi="Arial" w:cs="Arial"/>
                <w:b/>
                <w:bCs/>
                <w:i/>
              </w:rPr>
              <w:t>ró</w:t>
            </w:r>
          </w:p>
        </w:tc>
        <w:tc>
          <w:tcPr>
            <w:tcW w:w="3083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1978E4">
              <w:rPr>
                <w:rFonts w:ascii="Arial" w:hAnsi="Arial" w:cs="Arial"/>
                <w:b/>
                <w:bCs/>
              </w:rPr>
              <w:t xml:space="preserve">Aidiacht le </w:t>
            </w:r>
            <w:r w:rsidRPr="001978E4">
              <w:rPr>
                <w:rFonts w:ascii="Arial" w:hAnsi="Arial" w:cs="Arial"/>
                <w:b/>
                <w:bCs/>
                <w:i/>
              </w:rPr>
              <w:t>an-</w:t>
            </w:r>
          </w:p>
        </w:tc>
      </w:tr>
      <w:tr w:rsidR="004438B4" w:rsidRPr="001978E4" w:rsidTr="004438B4"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beag</w:t>
            </w:r>
          </w:p>
        </w:tc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3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438B4" w:rsidRPr="001978E4" w:rsidTr="004438B4"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2" w:type="dxa"/>
          </w:tcPr>
          <w:p w:rsidR="004438B4" w:rsidRPr="001978E4" w:rsidRDefault="00656767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1978E4">
              <w:rPr>
                <w:rFonts w:ascii="Arial Narrow" w:hAnsi="Arial Narrow"/>
                <w:b/>
                <w:bCs/>
              </w:rPr>
              <w:t>r</w:t>
            </w:r>
            <w:r w:rsidR="004438B4" w:rsidRPr="001978E4">
              <w:rPr>
                <w:rFonts w:ascii="Arial Narrow" w:hAnsi="Arial Narrow"/>
                <w:b/>
                <w:bCs/>
              </w:rPr>
              <w:t>ómhór</w:t>
            </w:r>
            <w:proofErr w:type="spellEnd"/>
          </w:p>
        </w:tc>
        <w:tc>
          <w:tcPr>
            <w:tcW w:w="3083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438B4" w:rsidRPr="001978E4" w:rsidTr="004438B4"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3" w:type="dxa"/>
          </w:tcPr>
          <w:p w:rsidR="004438B4" w:rsidRPr="001978E4" w:rsidRDefault="00656767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a</w:t>
            </w:r>
            <w:r w:rsidR="004438B4" w:rsidRPr="001978E4">
              <w:rPr>
                <w:rFonts w:ascii="Arial Narrow" w:hAnsi="Arial Narrow"/>
                <w:b/>
                <w:bCs/>
              </w:rPr>
              <w:t>n-ard</w:t>
            </w:r>
          </w:p>
        </w:tc>
      </w:tr>
      <w:tr w:rsidR="004438B4" w:rsidRPr="001978E4" w:rsidTr="004438B4"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1978E4">
              <w:rPr>
                <w:rFonts w:ascii="Arial Narrow" w:hAnsi="Arial Narrow"/>
                <w:b/>
                <w:bCs/>
              </w:rPr>
              <w:t>rófhada</w:t>
            </w:r>
            <w:proofErr w:type="spellEnd"/>
          </w:p>
        </w:tc>
        <w:tc>
          <w:tcPr>
            <w:tcW w:w="3083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438B4" w:rsidRPr="001978E4" w:rsidTr="004438B4"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3" w:type="dxa"/>
          </w:tcPr>
          <w:p w:rsidR="004438B4" w:rsidRPr="001978E4" w:rsidRDefault="00656767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a</w:t>
            </w:r>
            <w:r w:rsidR="004438B4" w:rsidRPr="001978E4">
              <w:rPr>
                <w:rFonts w:ascii="Arial Narrow" w:hAnsi="Arial Narrow"/>
                <w:b/>
                <w:bCs/>
              </w:rPr>
              <w:t>n-ghearr</w:t>
            </w:r>
          </w:p>
        </w:tc>
      </w:tr>
      <w:tr w:rsidR="004438B4" w:rsidRPr="001978E4" w:rsidTr="004438B4"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maith</w:t>
            </w:r>
          </w:p>
        </w:tc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3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438B4" w:rsidRPr="001978E4" w:rsidTr="004438B4"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galánta</w:t>
            </w:r>
          </w:p>
        </w:tc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3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438B4" w:rsidRPr="001978E4" w:rsidTr="004438B4"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2" w:type="dxa"/>
          </w:tcPr>
          <w:p w:rsidR="004438B4" w:rsidRPr="001978E4" w:rsidRDefault="00656767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r</w:t>
            </w:r>
            <w:r w:rsidR="004438B4" w:rsidRPr="001978E4">
              <w:rPr>
                <w:rFonts w:ascii="Arial Narrow" w:hAnsi="Arial Narrow"/>
                <w:b/>
                <w:bCs/>
              </w:rPr>
              <w:t>ó-íseal</w:t>
            </w:r>
          </w:p>
        </w:tc>
        <w:tc>
          <w:tcPr>
            <w:tcW w:w="3083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4438B4" w:rsidRPr="001978E4" w:rsidTr="004438B4"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2" w:type="dxa"/>
          </w:tcPr>
          <w:p w:rsidR="004438B4" w:rsidRPr="001978E4" w:rsidRDefault="004438B4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3" w:type="dxa"/>
          </w:tcPr>
          <w:p w:rsidR="004438B4" w:rsidRPr="001978E4" w:rsidRDefault="00656767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a</w:t>
            </w:r>
            <w:r w:rsidR="004438B4" w:rsidRPr="001978E4">
              <w:rPr>
                <w:rFonts w:ascii="Arial Narrow" w:hAnsi="Arial Narrow"/>
                <w:b/>
                <w:bCs/>
              </w:rPr>
              <w:t>n-deas</w:t>
            </w:r>
          </w:p>
        </w:tc>
      </w:tr>
    </w:tbl>
    <w:p w:rsidR="004438B4" w:rsidRPr="001978E4" w:rsidRDefault="004438B4" w:rsidP="00BF2E0C">
      <w:pPr>
        <w:pStyle w:val="Default"/>
        <w:rPr>
          <w:rFonts w:ascii="Arial Narrow" w:hAnsi="Arial Narrow"/>
          <w:b/>
          <w:bCs/>
        </w:rPr>
      </w:pPr>
    </w:p>
    <w:p w:rsidR="004438B4" w:rsidRPr="001978E4" w:rsidRDefault="004438B4" w:rsidP="00BF2E0C">
      <w:pPr>
        <w:pStyle w:val="Default"/>
        <w:rPr>
          <w:rFonts w:ascii="Arial Narrow" w:hAnsi="Arial Narrow"/>
          <w:b/>
          <w:bCs/>
        </w:rPr>
      </w:pPr>
    </w:p>
    <w:p w:rsidR="00242C66" w:rsidRPr="001978E4" w:rsidRDefault="00242C66" w:rsidP="00BF2E0C">
      <w:pPr>
        <w:jc w:val="center"/>
        <w:rPr>
          <w:rFonts w:ascii="Arial" w:hAnsi="Arial" w:cs="Arial"/>
          <w:b/>
          <w:bCs/>
        </w:rPr>
      </w:pPr>
      <w:r w:rsidRPr="001978E4">
        <w:rPr>
          <w:rFonts w:ascii="Arial" w:hAnsi="Arial" w:cs="Arial"/>
          <w:b/>
          <w:bCs/>
        </w:rPr>
        <w:t>……………………………………….….</w:t>
      </w:r>
      <w:r w:rsidRPr="001978E4">
        <w:rPr>
          <w:rFonts w:ascii="Arial" w:hAnsi="Arial" w:cs="Arial"/>
          <w:noProof/>
          <w:lang w:eastAsia="en-IE"/>
        </w:rPr>
        <w:drawing>
          <wp:inline distT="0" distB="0" distL="0" distR="0" wp14:anchorId="09E4DF2F" wp14:editId="2C52B4AA">
            <wp:extent cx="219075" cy="219075"/>
            <wp:effectExtent l="0" t="0" r="9525" b="9525"/>
            <wp:docPr id="14" name="Picture 14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8E4">
        <w:rPr>
          <w:rFonts w:ascii="Arial" w:hAnsi="Arial" w:cs="Arial"/>
          <w:b/>
          <w:bCs/>
        </w:rPr>
        <w:t>…………………………………………</w:t>
      </w:r>
    </w:p>
    <w:p w:rsidR="00FD4999" w:rsidRPr="001978E4" w:rsidRDefault="00FD4999" w:rsidP="00BF2E0C">
      <w:pPr>
        <w:pStyle w:val="Default"/>
        <w:rPr>
          <w:rFonts w:ascii="Arial Narrow" w:hAnsi="Arial Narrow"/>
          <w:b/>
          <w:bCs/>
        </w:rPr>
      </w:pPr>
    </w:p>
    <w:p w:rsidR="00242C66" w:rsidRPr="001978E4" w:rsidRDefault="00242C66" w:rsidP="00BF2E0C">
      <w:pPr>
        <w:pStyle w:val="Default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  <w:proofErr w:type="gramStart"/>
      <w:r w:rsidRPr="001978E4">
        <w:rPr>
          <w:rFonts w:ascii="Arial" w:hAnsi="Arial" w:cs="Arial"/>
          <w:b/>
          <w:bCs/>
          <w:i/>
          <w:iCs/>
          <w:sz w:val="44"/>
          <w:szCs w:val="44"/>
        </w:rPr>
        <w:t>ró-</w:t>
      </w:r>
      <w:proofErr w:type="gramEnd"/>
      <w:r w:rsidRPr="001978E4">
        <w:rPr>
          <w:rFonts w:ascii="Arial" w:hAnsi="Arial" w:cs="Arial"/>
          <w:b/>
          <w:bCs/>
          <w:i/>
          <w:iCs/>
          <w:sz w:val="44"/>
          <w:szCs w:val="44"/>
        </w:rPr>
        <w:t xml:space="preserve"> </w:t>
      </w:r>
      <w:r w:rsidRPr="001978E4">
        <w:rPr>
          <w:rFonts w:ascii="Arial" w:hAnsi="Arial" w:cs="Arial"/>
          <w:b/>
          <w:bCs/>
          <w:sz w:val="44"/>
          <w:szCs w:val="44"/>
        </w:rPr>
        <w:t xml:space="preserve">agus </w:t>
      </w:r>
      <w:r w:rsidRPr="001978E4">
        <w:rPr>
          <w:rFonts w:ascii="Arial" w:hAnsi="Arial" w:cs="Arial"/>
          <w:b/>
          <w:bCs/>
          <w:i/>
          <w:iCs/>
          <w:sz w:val="44"/>
          <w:szCs w:val="44"/>
        </w:rPr>
        <w:t>an-</w:t>
      </w:r>
    </w:p>
    <w:p w:rsidR="00242C66" w:rsidRPr="001978E4" w:rsidRDefault="00242C66" w:rsidP="00BF2E0C">
      <w:pPr>
        <w:pStyle w:val="Default"/>
        <w:rPr>
          <w:rFonts w:ascii="Arial" w:hAnsi="Arial" w:cs="Arial"/>
        </w:rPr>
      </w:pPr>
    </w:p>
    <w:p w:rsidR="00242C66" w:rsidRPr="001978E4" w:rsidRDefault="00242C66" w:rsidP="00BF2E0C">
      <w:pPr>
        <w:pStyle w:val="Default"/>
        <w:rPr>
          <w:rFonts w:ascii="Arial" w:hAnsi="Arial" w:cs="Arial"/>
        </w:rPr>
      </w:pPr>
    </w:p>
    <w:p w:rsidR="00242C66" w:rsidRPr="001978E4" w:rsidRDefault="00AD1A52" w:rsidP="00BF2E0C">
      <w:pPr>
        <w:pStyle w:val="Default"/>
        <w:rPr>
          <w:rFonts w:ascii="Arial" w:hAnsi="Arial" w:cs="Arial"/>
          <w:b/>
          <w:bCs/>
          <w:sz w:val="44"/>
          <w:szCs w:val="44"/>
        </w:rPr>
      </w:pPr>
      <w:r w:rsidRPr="001978E4">
        <w:rPr>
          <w:rFonts w:ascii="Arial" w:hAnsi="Arial" w:cs="Arial"/>
          <w:b/>
        </w:rPr>
        <w:t xml:space="preserve">Líon isteach </w:t>
      </w:r>
      <w:proofErr w:type="gramStart"/>
      <w:r w:rsidRPr="001978E4">
        <w:rPr>
          <w:rFonts w:ascii="Arial" w:hAnsi="Arial" w:cs="Arial"/>
          <w:b/>
        </w:rPr>
        <w:t>an</w:t>
      </w:r>
      <w:proofErr w:type="gramEnd"/>
      <w:r w:rsidRPr="001978E4">
        <w:rPr>
          <w:rFonts w:ascii="Arial" w:hAnsi="Arial" w:cs="Arial"/>
          <w:b/>
        </w:rPr>
        <w:t xml:space="preserve"> ghreille</w:t>
      </w:r>
      <w:r w:rsidR="00242C66" w:rsidRPr="001978E4">
        <w:rPr>
          <w:rFonts w:ascii="Arial" w:hAnsi="Arial" w:cs="Arial"/>
          <w:b/>
        </w:rPr>
        <w:t xml:space="preserve"> leis an bhfoirm cheart den aidiacht i ngach cás.</w:t>
      </w:r>
    </w:p>
    <w:p w:rsidR="00242C66" w:rsidRPr="001978E4" w:rsidRDefault="00242C66" w:rsidP="00BF2E0C">
      <w:pPr>
        <w:pStyle w:val="Default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2799"/>
        <w:gridCol w:w="2800"/>
      </w:tblGrid>
      <w:tr w:rsidR="00242C66" w:rsidRPr="001978E4" w:rsidTr="00555998"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1978E4">
              <w:rPr>
                <w:rFonts w:ascii="Arial" w:hAnsi="Arial" w:cs="Arial"/>
                <w:b/>
                <w:bCs/>
              </w:rPr>
              <w:t>Aidiacht</w:t>
            </w:r>
          </w:p>
        </w:tc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1978E4">
              <w:rPr>
                <w:rFonts w:ascii="Arial" w:hAnsi="Arial" w:cs="Arial"/>
                <w:b/>
                <w:bCs/>
              </w:rPr>
              <w:t xml:space="preserve">Aidiacht le </w:t>
            </w:r>
            <w:r w:rsidRPr="001978E4">
              <w:rPr>
                <w:rFonts w:ascii="Arial" w:hAnsi="Arial" w:cs="Arial"/>
                <w:b/>
                <w:bCs/>
                <w:i/>
              </w:rPr>
              <w:t>ró</w:t>
            </w:r>
          </w:p>
        </w:tc>
        <w:tc>
          <w:tcPr>
            <w:tcW w:w="3083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1978E4">
              <w:rPr>
                <w:rFonts w:ascii="Arial" w:hAnsi="Arial" w:cs="Arial"/>
                <w:b/>
                <w:bCs/>
              </w:rPr>
              <w:t xml:space="preserve">Aidiacht le </w:t>
            </w:r>
            <w:r w:rsidRPr="001978E4">
              <w:rPr>
                <w:rFonts w:ascii="Arial" w:hAnsi="Arial" w:cs="Arial"/>
                <w:b/>
                <w:bCs/>
                <w:i/>
              </w:rPr>
              <w:t>an-</w:t>
            </w:r>
          </w:p>
        </w:tc>
      </w:tr>
      <w:tr w:rsidR="00242C66" w:rsidRPr="001978E4" w:rsidTr="00555998"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beag</w:t>
            </w:r>
          </w:p>
        </w:tc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3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42C66" w:rsidRPr="001978E4" w:rsidTr="00555998"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2" w:type="dxa"/>
          </w:tcPr>
          <w:p w:rsidR="00242C66" w:rsidRPr="001978E4" w:rsidRDefault="00656767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1978E4">
              <w:rPr>
                <w:rFonts w:ascii="Arial Narrow" w:hAnsi="Arial Narrow"/>
                <w:b/>
                <w:bCs/>
              </w:rPr>
              <w:t>r</w:t>
            </w:r>
            <w:r w:rsidR="00242C66" w:rsidRPr="001978E4">
              <w:rPr>
                <w:rFonts w:ascii="Arial Narrow" w:hAnsi="Arial Narrow"/>
                <w:b/>
                <w:bCs/>
              </w:rPr>
              <w:t>ómhór</w:t>
            </w:r>
            <w:proofErr w:type="spellEnd"/>
          </w:p>
        </w:tc>
        <w:tc>
          <w:tcPr>
            <w:tcW w:w="3083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42C66" w:rsidRPr="001978E4" w:rsidTr="00555998"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3" w:type="dxa"/>
          </w:tcPr>
          <w:p w:rsidR="00242C66" w:rsidRPr="001978E4" w:rsidRDefault="00656767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a</w:t>
            </w:r>
            <w:r w:rsidR="00242C66" w:rsidRPr="001978E4">
              <w:rPr>
                <w:rFonts w:ascii="Arial Narrow" w:hAnsi="Arial Narrow"/>
                <w:b/>
                <w:bCs/>
              </w:rPr>
              <w:t>n-ard</w:t>
            </w:r>
          </w:p>
        </w:tc>
      </w:tr>
      <w:tr w:rsidR="00242C66" w:rsidRPr="001978E4" w:rsidTr="00555998"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1978E4">
              <w:rPr>
                <w:rFonts w:ascii="Arial Narrow" w:hAnsi="Arial Narrow"/>
                <w:b/>
                <w:bCs/>
              </w:rPr>
              <w:t>rófhada</w:t>
            </w:r>
            <w:proofErr w:type="spellEnd"/>
          </w:p>
        </w:tc>
        <w:tc>
          <w:tcPr>
            <w:tcW w:w="3083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42C66" w:rsidRPr="001978E4" w:rsidTr="00555998"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3" w:type="dxa"/>
          </w:tcPr>
          <w:p w:rsidR="00242C66" w:rsidRPr="001978E4" w:rsidRDefault="00656767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a</w:t>
            </w:r>
            <w:r w:rsidR="00242C66" w:rsidRPr="001978E4">
              <w:rPr>
                <w:rFonts w:ascii="Arial Narrow" w:hAnsi="Arial Narrow"/>
                <w:b/>
                <w:bCs/>
              </w:rPr>
              <w:t>n-ghearr</w:t>
            </w:r>
          </w:p>
        </w:tc>
      </w:tr>
      <w:tr w:rsidR="00242C66" w:rsidRPr="001978E4" w:rsidTr="00555998"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maith</w:t>
            </w:r>
          </w:p>
        </w:tc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3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42C66" w:rsidRPr="001978E4" w:rsidTr="00555998"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galánta</w:t>
            </w:r>
          </w:p>
        </w:tc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3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42C66" w:rsidRPr="001978E4" w:rsidTr="00555998"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2" w:type="dxa"/>
          </w:tcPr>
          <w:p w:rsidR="00242C66" w:rsidRPr="001978E4" w:rsidRDefault="00656767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r</w:t>
            </w:r>
            <w:r w:rsidR="00242C66" w:rsidRPr="001978E4">
              <w:rPr>
                <w:rFonts w:ascii="Arial Narrow" w:hAnsi="Arial Narrow"/>
                <w:b/>
                <w:bCs/>
              </w:rPr>
              <w:t>ó-íseal</w:t>
            </w:r>
          </w:p>
        </w:tc>
        <w:tc>
          <w:tcPr>
            <w:tcW w:w="3083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242C66" w:rsidRPr="001978E4" w:rsidTr="00555998"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2" w:type="dxa"/>
          </w:tcPr>
          <w:p w:rsidR="00242C66" w:rsidRPr="001978E4" w:rsidRDefault="00242C66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083" w:type="dxa"/>
          </w:tcPr>
          <w:p w:rsidR="00242C66" w:rsidRPr="001978E4" w:rsidRDefault="00656767" w:rsidP="00BF2E0C">
            <w:pPr>
              <w:pStyle w:val="Default"/>
              <w:spacing w:line="360" w:lineRule="auto"/>
              <w:rPr>
                <w:rFonts w:ascii="Arial Narrow" w:hAnsi="Arial Narrow"/>
                <w:b/>
                <w:bCs/>
              </w:rPr>
            </w:pPr>
            <w:r w:rsidRPr="001978E4">
              <w:rPr>
                <w:rFonts w:ascii="Arial Narrow" w:hAnsi="Arial Narrow"/>
                <w:b/>
                <w:bCs/>
              </w:rPr>
              <w:t>a</w:t>
            </w:r>
            <w:r w:rsidR="00242C66" w:rsidRPr="001978E4">
              <w:rPr>
                <w:rFonts w:ascii="Arial Narrow" w:hAnsi="Arial Narrow"/>
                <w:b/>
                <w:bCs/>
              </w:rPr>
              <w:t>n-deas</w:t>
            </w:r>
          </w:p>
        </w:tc>
      </w:tr>
    </w:tbl>
    <w:p w:rsidR="00242C66" w:rsidRPr="001978E4" w:rsidRDefault="00242C66" w:rsidP="00BF2E0C">
      <w:pPr>
        <w:pStyle w:val="Default"/>
        <w:rPr>
          <w:rFonts w:ascii="Arial Narrow" w:hAnsi="Arial Narrow"/>
          <w:b/>
          <w:bCs/>
        </w:rPr>
      </w:pPr>
    </w:p>
    <w:p w:rsidR="00FD4999" w:rsidRPr="001978E4" w:rsidRDefault="00FD4999" w:rsidP="00BF2E0C">
      <w:pPr>
        <w:pStyle w:val="Default"/>
        <w:rPr>
          <w:rFonts w:ascii="Arial Narrow" w:hAnsi="Arial Narrow"/>
          <w:b/>
          <w:bCs/>
        </w:rPr>
      </w:pPr>
    </w:p>
    <w:p w:rsidR="00FD4999" w:rsidRPr="001978E4" w:rsidRDefault="00FD4999" w:rsidP="00BF2E0C">
      <w:pPr>
        <w:pStyle w:val="Default"/>
        <w:rPr>
          <w:rFonts w:ascii="Arial Narrow" w:hAnsi="Arial Narrow"/>
          <w:b/>
          <w:bCs/>
        </w:rPr>
      </w:pPr>
    </w:p>
    <w:p w:rsidR="00FD4999" w:rsidRPr="001978E4" w:rsidRDefault="00FD4999" w:rsidP="00BF2E0C">
      <w:pPr>
        <w:pStyle w:val="Default"/>
        <w:rPr>
          <w:rFonts w:ascii="Arial Narrow" w:hAnsi="Arial Narrow"/>
          <w:b/>
          <w:bCs/>
        </w:rPr>
      </w:pPr>
    </w:p>
    <w:p w:rsidR="00FD4999" w:rsidRPr="001978E4" w:rsidRDefault="00FD4999" w:rsidP="00BF2E0C">
      <w:pPr>
        <w:pStyle w:val="Default"/>
        <w:rPr>
          <w:rFonts w:ascii="Arial Narrow" w:hAnsi="Arial Narrow"/>
          <w:b/>
          <w:bCs/>
        </w:rPr>
      </w:pPr>
    </w:p>
    <w:p w:rsidR="00FD6F39" w:rsidRPr="001978E4" w:rsidRDefault="00FD6F39" w:rsidP="00BF2E0C">
      <w:pPr>
        <w:pStyle w:val="Default"/>
        <w:jc w:val="center"/>
        <w:rPr>
          <w:rFonts w:ascii="Arial" w:hAnsi="Arial" w:cs="Arial"/>
          <w:b/>
          <w:bCs/>
          <w:i/>
          <w:iCs/>
          <w:sz w:val="44"/>
          <w:szCs w:val="44"/>
        </w:rPr>
      </w:pPr>
      <w:proofErr w:type="gramStart"/>
      <w:r w:rsidRPr="001978E4">
        <w:rPr>
          <w:rFonts w:ascii="Arial" w:hAnsi="Arial" w:cs="Arial"/>
          <w:b/>
          <w:bCs/>
          <w:i/>
          <w:iCs/>
          <w:sz w:val="44"/>
          <w:szCs w:val="44"/>
        </w:rPr>
        <w:lastRenderedPageBreak/>
        <w:t>ró-</w:t>
      </w:r>
      <w:proofErr w:type="gramEnd"/>
      <w:r w:rsidRPr="001978E4">
        <w:rPr>
          <w:rFonts w:ascii="Arial" w:hAnsi="Arial" w:cs="Arial"/>
          <w:b/>
          <w:bCs/>
          <w:i/>
          <w:iCs/>
          <w:sz w:val="44"/>
          <w:szCs w:val="44"/>
        </w:rPr>
        <w:t xml:space="preserve"> </w:t>
      </w:r>
      <w:r w:rsidRPr="001978E4">
        <w:rPr>
          <w:rFonts w:ascii="Arial" w:hAnsi="Arial" w:cs="Arial"/>
          <w:b/>
          <w:bCs/>
          <w:sz w:val="44"/>
          <w:szCs w:val="44"/>
        </w:rPr>
        <w:t xml:space="preserve">agus </w:t>
      </w:r>
      <w:r w:rsidRPr="001978E4">
        <w:rPr>
          <w:rFonts w:ascii="Arial" w:hAnsi="Arial" w:cs="Arial"/>
          <w:b/>
          <w:bCs/>
          <w:i/>
          <w:iCs/>
          <w:sz w:val="44"/>
          <w:szCs w:val="44"/>
        </w:rPr>
        <w:t>an-</w:t>
      </w:r>
    </w:p>
    <w:p w:rsidR="00FD6F39" w:rsidRPr="001978E4" w:rsidRDefault="00FD6F39" w:rsidP="00BF2E0C">
      <w:pPr>
        <w:pStyle w:val="Default"/>
        <w:jc w:val="center"/>
        <w:rPr>
          <w:rFonts w:ascii="Arial" w:hAnsi="Arial" w:cs="Arial"/>
          <w:b/>
          <w:bCs/>
          <w:iCs/>
          <w:sz w:val="44"/>
          <w:szCs w:val="44"/>
        </w:rPr>
      </w:pPr>
      <w:r w:rsidRPr="001978E4">
        <w:rPr>
          <w:rFonts w:ascii="Arial" w:hAnsi="Arial" w:cs="Arial"/>
          <w:b/>
          <w:bCs/>
          <w:iCs/>
          <w:sz w:val="44"/>
          <w:szCs w:val="44"/>
        </w:rPr>
        <w:t>Glanadh an Earraigh</w:t>
      </w:r>
    </w:p>
    <w:p w:rsidR="00FD6F39" w:rsidRPr="00BF2E0C" w:rsidRDefault="00FD6F39" w:rsidP="00BF2E0C">
      <w:pPr>
        <w:pStyle w:val="Default"/>
        <w:rPr>
          <w:rFonts w:ascii="Arial" w:hAnsi="Arial" w:cs="Arial"/>
          <w:bCs/>
          <w:iCs/>
        </w:rPr>
      </w:pPr>
    </w:p>
    <w:p w:rsidR="00FD6F39" w:rsidRPr="00BF2E0C" w:rsidRDefault="00FD6F39" w:rsidP="00BF2E0C">
      <w:pPr>
        <w:pStyle w:val="Default"/>
        <w:jc w:val="both"/>
        <w:rPr>
          <w:rFonts w:ascii="Arial" w:hAnsi="Arial" w:cs="Arial"/>
          <w:b/>
          <w:bCs/>
          <w:iCs/>
        </w:rPr>
      </w:pPr>
      <w:proofErr w:type="gramStart"/>
      <w:r w:rsidRPr="00BF2E0C">
        <w:rPr>
          <w:rFonts w:ascii="Arial" w:hAnsi="Arial" w:cs="Arial"/>
          <w:bCs/>
          <w:iCs/>
        </w:rPr>
        <w:t>Tá glanadh an Earraigh idir lámha agat.</w:t>
      </w:r>
      <w:proofErr w:type="gramEnd"/>
      <w:r w:rsidRPr="00BF2E0C">
        <w:rPr>
          <w:rFonts w:ascii="Arial" w:hAnsi="Arial" w:cs="Arial"/>
          <w:bCs/>
          <w:iCs/>
        </w:rPr>
        <w:t xml:space="preserve"> </w:t>
      </w:r>
      <w:proofErr w:type="gramStart"/>
      <w:r w:rsidRPr="00BF2E0C">
        <w:rPr>
          <w:rFonts w:ascii="Arial" w:hAnsi="Arial" w:cs="Arial"/>
          <w:bCs/>
          <w:iCs/>
        </w:rPr>
        <w:t>Caithfidh</w:t>
      </w:r>
      <w:r w:rsidR="00656767" w:rsidRPr="00BF2E0C">
        <w:rPr>
          <w:rFonts w:ascii="Arial" w:hAnsi="Arial" w:cs="Arial"/>
          <w:bCs/>
          <w:iCs/>
        </w:rPr>
        <w:t xml:space="preserve"> tú éadaí a chaitheamh amach.</w:t>
      </w:r>
      <w:proofErr w:type="gramEnd"/>
      <w:r w:rsidR="00656767" w:rsidRPr="00BF2E0C">
        <w:rPr>
          <w:rFonts w:ascii="Arial" w:hAnsi="Arial" w:cs="Arial"/>
          <w:bCs/>
          <w:iCs/>
        </w:rPr>
        <w:t xml:space="preserve"> </w:t>
      </w:r>
      <w:proofErr w:type="gramStart"/>
      <w:r w:rsidR="00656767" w:rsidRPr="00BF2E0C">
        <w:rPr>
          <w:rFonts w:ascii="Arial" w:hAnsi="Arial" w:cs="Arial"/>
          <w:bCs/>
          <w:iCs/>
        </w:rPr>
        <w:t>Fé</w:t>
      </w:r>
      <w:r w:rsidRPr="00BF2E0C">
        <w:rPr>
          <w:rFonts w:ascii="Arial" w:hAnsi="Arial" w:cs="Arial"/>
          <w:bCs/>
          <w:iCs/>
        </w:rPr>
        <w:t>ach ar d’éadaí thíos.</w:t>
      </w:r>
      <w:proofErr w:type="gramEnd"/>
      <w:r w:rsidRPr="00BF2E0C">
        <w:rPr>
          <w:rFonts w:ascii="Arial" w:hAnsi="Arial" w:cs="Arial"/>
          <w:bCs/>
          <w:iCs/>
        </w:rPr>
        <w:t xml:space="preserve"> Cad iad </w:t>
      </w:r>
      <w:proofErr w:type="gramStart"/>
      <w:r w:rsidRPr="00BF2E0C">
        <w:rPr>
          <w:rFonts w:ascii="Arial" w:hAnsi="Arial" w:cs="Arial"/>
          <w:bCs/>
          <w:iCs/>
        </w:rPr>
        <w:t>na</w:t>
      </w:r>
      <w:proofErr w:type="gramEnd"/>
      <w:r w:rsidRPr="00BF2E0C">
        <w:rPr>
          <w:rFonts w:ascii="Arial" w:hAnsi="Arial" w:cs="Arial"/>
          <w:bCs/>
          <w:iCs/>
        </w:rPr>
        <w:t xml:space="preserve"> héadaí a choimeádfaidh tú? Scríobh </w:t>
      </w:r>
      <w:proofErr w:type="gramStart"/>
      <w:r w:rsidRPr="00BF2E0C">
        <w:rPr>
          <w:rFonts w:ascii="Arial" w:hAnsi="Arial" w:cs="Arial"/>
          <w:bCs/>
          <w:iCs/>
        </w:rPr>
        <w:t>na</w:t>
      </w:r>
      <w:proofErr w:type="gramEnd"/>
      <w:r w:rsidRPr="00BF2E0C">
        <w:rPr>
          <w:rFonts w:ascii="Arial" w:hAnsi="Arial" w:cs="Arial"/>
          <w:bCs/>
          <w:iCs/>
        </w:rPr>
        <w:t xml:space="preserve"> </w:t>
      </w:r>
      <w:r w:rsidR="00AD1A52" w:rsidRPr="00BF2E0C">
        <w:rPr>
          <w:rFonts w:ascii="Arial" w:hAnsi="Arial" w:cs="Arial"/>
          <w:bCs/>
          <w:iCs/>
        </w:rPr>
        <w:t>héadaí</w:t>
      </w:r>
      <w:r w:rsidRPr="00BF2E0C">
        <w:rPr>
          <w:rFonts w:ascii="Arial" w:hAnsi="Arial" w:cs="Arial"/>
          <w:bCs/>
          <w:iCs/>
        </w:rPr>
        <w:t xml:space="preserve"> s</w:t>
      </w:r>
      <w:r w:rsidR="00BF2E0C">
        <w:rPr>
          <w:rFonts w:ascii="Arial" w:hAnsi="Arial" w:cs="Arial"/>
          <w:bCs/>
          <w:iCs/>
        </w:rPr>
        <w:t>in</w:t>
      </w:r>
      <w:r w:rsidRPr="00BF2E0C">
        <w:rPr>
          <w:rFonts w:ascii="Arial" w:hAnsi="Arial" w:cs="Arial"/>
          <w:bCs/>
          <w:iCs/>
        </w:rPr>
        <w:t xml:space="preserve"> sa cholún</w:t>
      </w:r>
      <w:r w:rsidR="00BF2E0C">
        <w:rPr>
          <w:rFonts w:ascii="Arial" w:hAnsi="Arial" w:cs="Arial"/>
          <w:bCs/>
          <w:iCs/>
        </w:rPr>
        <w:t>:</w:t>
      </w:r>
      <w:r w:rsidRPr="00BF2E0C">
        <w:rPr>
          <w:rFonts w:ascii="Arial" w:hAnsi="Arial" w:cs="Arial"/>
          <w:bCs/>
          <w:iCs/>
        </w:rPr>
        <w:t xml:space="preserve"> </w:t>
      </w:r>
      <w:r w:rsidR="00656767" w:rsidRPr="00BF2E0C">
        <w:rPr>
          <w:rFonts w:ascii="Arial" w:hAnsi="Arial" w:cs="Arial"/>
          <w:bCs/>
          <w:i/>
          <w:iCs/>
        </w:rPr>
        <w:t>Coimeád</w:t>
      </w:r>
      <w:r w:rsidR="00656767" w:rsidRPr="00BF2E0C">
        <w:rPr>
          <w:rFonts w:ascii="Arial" w:hAnsi="Arial" w:cs="Arial"/>
          <w:bCs/>
          <w:iCs/>
        </w:rPr>
        <w:t xml:space="preserve">. Cad </w:t>
      </w:r>
      <w:r w:rsidRPr="00BF2E0C">
        <w:rPr>
          <w:rFonts w:ascii="Arial" w:hAnsi="Arial" w:cs="Arial"/>
          <w:bCs/>
          <w:iCs/>
        </w:rPr>
        <w:t xml:space="preserve">iad </w:t>
      </w:r>
      <w:proofErr w:type="gramStart"/>
      <w:r w:rsidRPr="00BF2E0C">
        <w:rPr>
          <w:rFonts w:ascii="Arial" w:hAnsi="Arial" w:cs="Arial"/>
          <w:bCs/>
          <w:iCs/>
        </w:rPr>
        <w:t>na</w:t>
      </w:r>
      <w:proofErr w:type="gramEnd"/>
      <w:r w:rsidRPr="00BF2E0C">
        <w:rPr>
          <w:rFonts w:ascii="Arial" w:hAnsi="Arial" w:cs="Arial"/>
          <w:bCs/>
          <w:iCs/>
        </w:rPr>
        <w:t xml:space="preserve"> héadaí a chaithfidh tú amach?  Scríobh </w:t>
      </w:r>
      <w:proofErr w:type="gramStart"/>
      <w:r w:rsidRPr="00BF2E0C">
        <w:rPr>
          <w:rFonts w:ascii="Arial" w:hAnsi="Arial" w:cs="Arial"/>
          <w:bCs/>
          <w:iCs/>
        </w:rPr>
        <w:t>na</w:t>
      </w:r>
      <w:proofErr w:type="gramEnd"/>
      <w:r w:rsidRPr="00BF2E0C">
        <w:rPr>
          <w:rFonts w:ascii="Arial" w:hAnsi="Arial" w:cs="Arial"/>
          <w:bCs/>
          <w:iCs/>
        </w:rPr>
        <w:t xml:space="preserve"> </w:t>
      </w:r>
      <w:r w:rsidR="00AD1A52" w:rsidRPr="00BF2E0C">
        <w:rPr>
          <w:rFonts w:ascii="Arial" w:hAnsi="Arial" w:cs="Arial"/>
          <w:bCs/>
          <w:iCs/>
        </w:rPr>
        <w:t>héadaí</w:t>
      </w:r>
      <w:r w:rsidRPr="00BF2E0C">
        <w:rPr>
          <w:rFonts w:ascii="Arial" w:hAnsi="Arial" w:cs="Arial"/>
          <w:bCs/>
          <w:iCs/>
        </w:rPr>
        <w:t xml:space="preserve"> s</w:t>
      </w:r>
      <w:r w:rsidR="00BF2E0C">
        <w:rPr>
          <w:rFonts w:ascii="Arial" w:hAnsi="Arial" w:cs="Arial"/>
          <w:bCs/>
          <w:iCs/>
        </w:rPr>
        <w:t>in</w:t>
      </w:r>
      <w:r w:rsidRPr="00BF2E0C">
        <w:rPr>
          <w:rFonts w:ascii="Arial" w:hAnsi="Arial" w:cs="Arial"/>
          <w:bCs/>
          <w:iCs/>
        </w:rPr>
        <w:t xml:space="preserve"> sa cholún</w:t>
      </w:r>
      <w:r w:rsidR="00BF2E0C">
        <w:rPr>
          <w:rFonts w:ascii="Arial" w:hAnsi="Arial" w:cs="Arial"/>
          <w:bCs/>
          <w:iCs/>
        </w:rPr>
        <w:t>:</w:t>
      </w:r>
      <w:r w:rsidRPr="00BF2E0C">
        <w:rPr>
          <w:rFonts w:ascii="Arial" w:hAnsi="Arial" w:cs="Arial"/>
          <w:bCs/>
          <w:iCs/>
        </w:rPr>
        <w:t xml:space="preserve"> </w:t>
      </w:r>
      <w:r w:rsidR="00656767" w:rsidRPr="00BF2E0C">
        <w:rPr>
          <w:rFonts w:ascii="Arial" w:hAnsi="Arial" w:cs="Arial"/>
          <w:bCs/>
          <w:i/>
          <w:iCs/>
        </w:rPr>
        <w:t>Caith amach</w:t>
      </w:r>
      <w:r w:rsidRPr="00BF2E0C">
        <w:rPr>
          <w:rFonts w:ascii="Arial" w:hAnsi="Arial" w:cs="Arial"/>
          <w:bCs/>
          <w:iCs/>
        </w:rPr>
        <w:t>. Cuir cúis le d’fhreagraí</w:t>
      </w:r>
      <w:r w:rsidR="001978E4" w:rsidRPr="00BF2E0C">
        <w:rPr>
          <w:rFonts w:ascii="Arial" w:hAnsi="Arial" w:cs="Arial"/>
          <w:bCs/>
          <w:iCs/>
        </w:rPr>
        <w:t>,</w:t>
      </w:r>
      <w:r w:rsidRPr="00BF2E0C">
        <w:rPr>
          <w:rFonts w:ascii="Arial" w:hAnsi="Arial" w:cs="Arial"/>
          <w:bCs/>
          <w:iCs/>
        </w:rPr>
        <w:t xml:space="preserve"> mar shampla: </w:t>
      </w:r>
      <w:r w:rsidRPr="00BF2E0C">
        <w:rPr>
          <w:rFonts w:ascii="Arial" w:hAnsi="Arial" w:cs="Arial"/>
          <w:b/>
          <w:bCs/>
          <w:iCs/>
        </w:rPr>
        <w:t xml:space="preserve">1. </w:t>
      </w:r>
      <w:r w:rsidR="00AD1A52" w:rsidRPr="00BF2E0C">
        <w:rPr>
          <w:rFonts w:ascii="Arial" w:hAnsi="Arial" w:cs="Arial"/>
          <w:b/>
          <w:bCs/>
          <w:iCs/>
        </w:rPr>
        <w:t>M</w:t>
      </w:r>
      <w:r w:rsidRPr="00BF2E0C">
        <w:rPr>
          <w:rFonts w:ascii="Arial" w:hAnsi="Arial" w:cs="Arial"/>
          <w:b/>
          <w:bCs/>
          <w:iCs/>
        </w:rPr>
        <w:t xml:space="preserve">o bhróga </w:t>
      </w:r>
      <w:r w:rsidRPr="00BF2E0C">
        <w:rPr>
          <w:rFonts w:ascii="Arial" w:hAnsi="Arial" w:cs="Arial"/>
          <w:b/>
          <w:bCs/>
          <w:i/>
          <w:iCs/>
        </w:rPr>
        <w:t>converse</w:t>
      </w:r>
      <w:r w:rsidRPr="00BF2E0C">
        <w:rPr>
          <w:rFonts w:ascii="Arial" w:hAnsi="Arial" w:cs="Arial"/>
          <w:b/>
          <w:bCs/>
          <w:iCs/>
        </w:rPr>
        <w:t xml:space="preserve"> dubha. </w:t>
      </w:r>
      <w:proofErr w:type="gramStart"/>
      <w:r w:rsidRPr="00BF2E0C">
        <w:rPr>
          <w:rFonts w:ascii="Arial" w:hAnsi="Arial" w:cs="Arial"/>
          <w:b/>
          <w:bCs/>
          <w:iCs/>
        </w:rPr>
        <w:t xml:space="preserve">Níl siad </w:t>
      </w:r>
      <w:proofErr w:type="spellStart"/>
      <w:r w:rsidRPr="00BF2E0C">
        <w:rPr>
          <w:rFonts w:ascii="Arial" w:hAnsi="Arial" w:cs="Arial"/>
          <w:b/>
          <w:bCs/>
          <w:iCs/>
        </w:rPr>
        <w:t>ródheas</w:t>
      </w:r>
      <w:proofErr w:type="spellEnd"/>
      <w:r w:rsidRPr="00BF2E0C">
        <w:rPr>
          <w:rFonts w:ascii="Arial" w:hAnsi="Arial" w:cs="Arial"/>
          <w:b/>
          <w:bCs/>
          <w:iCs/>
        </w:rPr>
        <w:t xml:space="preserve"> anois.</w:t>
      </w:r>
      <w:proofErr w:type="gramEnd"/>
      <w:r w:rsidRPr="00BF2E0C">
        <w:rPr>
          <w:rFonts w:ascii="Arial" w:hAnsi="Arial" w:cs="Arial"/>
          <w:b/>
          <w:bCs/>
          <w:iCs/>
        </w:rPr>
        <w:t xml:space="preserve"> </w:t>
      </w:r>
    </w:p>
    <w:p w:rsidR="00FD4999" w:rsidRPr="001978E4" w:rsidRDefault="00FD4999" w:rsidP="00BF2E0C">
      <w:pPr>
        <w:pStyle w:val="Default"/>
        <w:rPr>
          <w:rFonts w:ascii="Arial Narrow" w:hAnsi="Arial Narrow"/>
          <w:bCs/>
        </w:rPr>
      </w:pPr>
    </w:p>
    <w:p w:rsidR="00FD6F39" w:rsidRPr="001978E4" w:rsidRDefault="00BD2C8F" w:rsidP="00BF2E0C">
      <w:pPr>
        <w:pStyle w:val="Default"/>
        <w:rPr>
          <w:rFonts w:ascii="Arial" w:hAnsi="Arial" w:cs="Arial"/>
          <w:bCs/>
        </w:rPr>
      </w:pPr>
      <w:r w:rsidRPr="001978E4">
        <w:rPr>
          <w:rFonts w:ascii="Arial" w:hAnsi="Arial" w:cs="Arial"/>
          <w:bCs/>
        </w:rPr>
        <w:t>1.</w:t>
      </w:r>
      <w:r w:rsidR="00FD6F39" w:rsidRPr="001978E4">
        <w:rPr>
          <w:rFonts w:ascii="Arial" w:hAnsi="Arial" w:cs="Arial"/>
          <w:noProof/>
          <w:lang w:eastAsia="en-IE"/>
        </w:rPr>
        <w:drawing>
          <wp:inline distT="0" distB="0" distL="0" distR="0" wp14:anchorId="7BE9A623" wp14:editId="4D977863">
            <wp:extent cx="1529533" cy="1014110"/>
            <wp:effectExtent l="0" t="0" r="0" b="0"/>
            <wp:docPr id="1" name="irc_mi" descr="http://farm5.staticflickr.com/4018/4391477701_5df77b2f77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arm5.staticflickr.com/4018/4391477701_5df77b2f77_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778" cy="101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F39" w:rsidRPr="001978E4">
        <w:rPr>
          <w:rFonts w:ascii="Arial" w:hAnsi="Arial" w:cs="Arial"/>
          <w:bCs/>
        </w:rPr>
        <w:tab/>
      </w:r>
      <w:r w:rsidRPr="001978E4">
        <w:rPr>
          <w:rFonts w:ascii="Arial" w:hAnsi="Arial" w:cs="Arial"/>
          <w:bCs/>
        </w:rPr>
        <w:t>2.</w:t>
      </w:r>
      <w:r w:rsidR="00FD6F39" w:rsidRPr="001978E4">
        <w:rPr>
          <w:rFonts w:ascii="Arial" w:hAnsi="Arial" w:cs="Arial"/>
          <w:noProof/>
          <w:lang w:eastAsia="en-IE"/>
        </w:rPr>
        <w:drawing>
          <wp:inline distT="0" distB="0" distL="0" distR="0" wp14:anchorId="46F2488E" wp14:editId="57D63A37">
            <wp:extent cx="1143000" cy="1143000"/>
            <wp:effectExtent l="0" t="0" r="0" b="0"/>
            <wp:docPr id="2" name="irc_mi" descr="http://popstyle.info/wp-content/uploads/2012/12/ripped-black-skinny-j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opstyle.info/wp-content/uploads/2012/12/ripped-black-skinny-jean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F39" w:rsidRPr="001978E4">
        <w:rPr>
          <w:rFonts w:ascii="Arial" w:hAnsi="Arial" w:cs="Arial"/>
          <w:bCs/>
        </w:rPr>
        <w:tab/>
      </w:r>
      <w:r w:rsidR="00242C66" w:rsidRPr="001978E4">
        <w:rPr>
          <w:rFonts w:ascii="Arial" w:hAnsi="Arial" w:cs="Arial"/>
          <w:bCs/>
        </w:rPr>
        <w:tab/>
      </w:r>
      <w:r w:rsidRPr="001978E4">
        <w:rPr>
          <w:rFonts w:ascii="Arial" w:hAnsi="Arial" w:cs="Arial"/>
          <w:bCs/>
        </w:rPr>
        <w:t>3.</w:t>
      </w:r>
      <w:r w:rsidR="00FD6F39" w:rsidRPr="001978E4">
        <w:rPr>
          <w:rFonts w:ascii="Arial" w:hAnsi="Arial" w:cs="Arial"/>
          <w:noProof/>
          <w:lang w:eastAsia="en-IE"/>
        </w:rPr>
        <w:drawing>
          <wp:inline distT="0" distB="0" distL="0" distR="0" wp14:anchorId="50842686" wp14:editId="78C6B4A6">
            <wp:extent cx="1143000" cy="1143000"/>
            <wp:effectExtent l="0" t="0" r="0" b="0"/>
            <wp:docPr id="3" name="irc_mi" descr="http://www.motorcycleparts-accessories-andmore.com/image-files/teknic_rebel_leather_jacke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otorcycleparts-accessories-andmore.com/image-files/teknic_rebel_leather_jacket_bla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39" w:rsidRPr="001978E4" w:rsidRDefault="00BD2C8F" w:rsidP="00BF2E0C">
      <w:pPr>
        <w:pStyle w:val="Default"/>
        <w:rPr>
          <w:rFonts w:ascii="Arial" w:hAnsi="Arial" w:cs="Arial"/>
          <w:noProof/>
          <w:lang w:eastAsia="ga-IE"/>
        </w:rPr>
      </w:pPr>
      <w:r w:rsidRPr="001978E4">
        <w:rPr>
          <w:rFonts w:ascii="Arial" w:hAnsi="Arial" w:cs="Arial"/>
          <w:color w:val="auto"/>
        </w:rPr>
        <w:t>4.</w:t>
      </w:r>
      <w:r w:rsidR="00147C17" w:rsidRPr="001978E4">
        <w:rPr>
          <w:rFonts w:ascii="Arial" w:hAnsi="Arial" w:cs="Arial"/>
          <w:bCs/>
          <w:noProof/>
          <w:lang w:eastAsia="en-IE"/>
        </w:rPr>
        <w:drawing>
          <wp:inline distT="0" distB="0" distL="0" distR="0" wp14:anchorId="7A0D3990" wp14:editId="686653DA">
            <wp:extent cx="877900" cy="891510"/>
            <wp:effectExtent l="0" t="0" r="0" b="0"/>
            <wp:docPr id="4" name="Picture 4" descr="http://www.shoptrendshoes.com/media/catalog/product/cache/1/image/9df78eab33525d08d6e5fb8d27136e95/d/3/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hoptrendshoes.com/media/catalog/product/cache/1/image/9df78eab33525d08d6e5fb8d27136e95/d/3/d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00" cy="8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C17" w:rsidRPr="001978E4">
        <w:rPr>
          <w:rFonts w:ascii="Arial" w:hAnsi="Arial" w:cs="Arial"/>
          <w:color w:val="auto"/>
        </w:rPr>
        <w:tab/>
      </w:r>
      <w:r w:rsidR="00147C17" w:rsidRPr="001978E4">
        <w:rPr>
          <w:rFonts w:ascii="Arial" w:hAnsi="Arial" w:cs="Arial"/>
          <w:color w:val="auto"/>
        </w:rPr>
        <w:tab/>
      </w:r>
      <w:r w:rsidRPr="001978E4">
        <w:rPr>
          <w:rFonts w:ascii="Arial" w:hAnsi="Arial" w:cs="Arial"/>
          <w:color w:val="auto"/>
        </w:rPr>
        <w:t>5.</w:t>
      </w:r>
      <w:r w:rsidR="00147C17" w:rsidRPr="001978E4">
        <w:rPr>
          <w:rFonts w:ascii="Arial" w:hAnsi="Arial" w:cs="Arial"/>
          <w:color w:val="auto"/>
        </w:rPr>
        <w:t xml:space="preserve"> </w:t>
      </w:r>
      <w:r w:rsidR="00147C17" w:rsidRPr="001978E4">
        <w:rPr>
          <w:rFonts w:ascii="Arial" w:hAnsi="Arial" w:cs="Arial"/>
          <w:bCs/>
          <w:noProof/>
          <w:lang w:eastAsia="en-IE"/>
        </w:rPr>
        <w:drawing>
          <wp:inline distT="0" distB="0" distL="0" distR="0" wp14:anchorId="38ABCCDB" wp14:editId="31DEAE4C">
            <wp:extent cx="1171575" cy="1171575"/>
            <wp:effectExtent l="0" t="0" r="0" b="0"/>
            <wp:docPr id="5" name="Picture 5" descr="http://riverisland.scene7.com/is/image/RiverIsland/623682_main?$her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verisland.scene7.com/is/image/RiverIsland/623682_main?$hero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C17" w:rsidRPr="001978E4">
        <w:rPr>
          <w:rFonts w:ascii="Arial" w:hAnsi="Arial" w:cs="Arial"/>
          <w:noProof/>
          <w:lang w:eastAsia="ga-IE"/>
        </w:rPr>
        <w:t xml:space="preserve"> </w:t>
      </w:r>
      <w:r w:rsidRPr="001978E4">
        <w:rPr>
          <w:rFonts w:ascii="Arial" w:hAnsi="Arial" w:cs="Arial"/>
          <w:noProof/>
          <w:lang w:eastAsia="ga-IE"/>
        </w:rPr>
        <w:tab/>
        <w:t>6.</w:t>
      </w:r>
      <w:r w:rsidR="00147C17" w:rsidRPr="001978E4">
        <w:rPr>
          <w:rFonts w:ascii="Arial" w:hAnsi="Arial" w:cs="Arial"/>
          <w:noProof/>
          <w:lang w:eastAsia="en-IE"/>
        </w:rPr>
        <w:drawing>
          <wp:inline distT="0" distB="0" distL="0" distR="0" wp14:anchorId="46D1710D" wp14:editId="6BEAD896">
            <wp:extent cx="1152525" cy="769191"/>
            <wp:effectExtent l="0" t="0" r="0" b="0"/>
            <wp:docPr id="6" name="irc_mi" descr="http://3-ps.googleusercontent.com/x/www.trendhunter.com/cdn.trendhunterstatic.com/thumbs/xmusium-div-x-new-era.jpeg.pagespeed.ic.jTwCkQjN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-ps.googleusercontent.com/x/www.trendhunter.com/cdn.trendhunterstatic.com/thumbs/xmusium-div-x-new-era.jpeg.pagespeed.ic.jTwCkQjN_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86" cy="77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39" w:rsidRPr="001978E4" w:rsidRDefault="00BD2C8F" w:rsidP="00BF2E0C">
      <w:pPr>
        <w:pStyle w:val="Default"/>
        <w:rPr>
          <w:rFonts w:ascii="Arial" w:hAnsi="Arial" w:cs="Arial"/>
          <w:bCs/>
        </w:rPr>
      </w:pPr>
      <w:r w:rsidRPr="001978E4">
        <w:rPr>
          <w:rFonts w:ascii="Arial" w:hAnsi="Arial" w:cs="Arial"/>
          <w:color w:val="auto"/>
        </w:rPr>
        <w:t>7.</w:t>
      </w:r>
      <w:r w:rsidR="00147C17" w:rsidRPr="001978E4">
        <w:rPr>
          <w:rFonts w:ascii="Arial" w:hAnsi="Arial" w:cs="Arial"/>
          <w:bCs/>
          <w:noProof/>
          <w:lang w:eastAsia="en-IE"/>
        </w:rPr>
        <w:drawing>
          <wp:inline distT="0" distB="0" distL="0" distR="0" wp14:anchorId="2B83DCAB" wp14:editId="7CB54E6E">
            <wp:extent cx="936504" cy="1095375"/>
            <wp:effectExtent l="0" t="0" r="0" b="0"/>
            <wp:docPr id="7" name="Picture 7" descr="http://www.pickoftheweek.co.uk/wp-content/uploads/2011/09/HM-Black-and-White-check-shirt-e131953178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ickoftheweek.co.uk/wp-content/uploads/2011/09/HM-Black-and-White-check-shirt-e13195317849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03" cy="109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C17" w:rsidRPr="001978E4">
        <w:rPr>
          <w:rFonts w:ascii="Arial" w:hAnsi="Arial" w:cs="Arial"/>
          <w:color w:val="auto"/>
        </w:rPr>
        <w:tab/>
      </w:r>
      <w:r w:rsidR="00147C17" w:rsidRPr="001978E4">
        <w:rPr>
          <w:rFonts w:ascii="Arial" w:hAnsi="Arial" w:cs="Arial"/>
          <w:color w:val="auto"/>
        </w:rPr>
        <w:tab/>
      </w:r>
      <w:r w:rsidRPr="001978E4">
        <w:rPr>
          <w:rFonts w:ascii="Arial" w:hAnsi="Arial" w:cs="Arial"/>
          <w:color w:val="auto"/>
        </w:rPr>
        <w:t>8.</w:t>
      </w:r>
      <w:r w:rsidR="00147C17" w:rsidRPr="001978E4">
        <w:rPr>
          <w:rFonts w:ascii="Arial" w:hAnsi="Arial" w:cs="Arial"/>
          <w:color w:val="auto"/>
        </w:rPr>
        <w:t xml:space="preserve"> </w:t>
      </w:r>
      <w:r w:rsidR="00147C17" w:rsidRPr="001978E4">
        <w:rPr>
          <w:rFonts w:ascii="Arial" w:hAnsi="Arial" w:cs="Arial"/>
          <w:noProof/>
          <w:lang w:eastAsia="en-IE"/>
        </w:rPr>
        <w:drawing>
          <wp:inline distT="0" distB="0" distL="0" distR="0" wp14:anchorId="528EC8A6" wp14:editId="4AB4575B">
            <wp:extent cx="1009650" cy="1009650"/>
            <wp:effectExtent l="0" t="0" r="0" b="0"/>
            <wp:docPr id="10" name="Picture 10" descr="http://www.shelikes.com/media/catalog/product/cache/1/image/1800x/9df78eab33525d08d6e5fb8d27136e95/0/3/03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helikes.com/media/catalog/product/cache/1/image/1800x/9df78eab33525d08d6e5fb8d27136e95/0/3/0307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C17" w:rsidRPr="001978E4">
        <w:rPr>
          <w:rFonts w:ascii="Arial" w:hAnsi="Arial" w:cs="Arial"/>
          <w:color w:val="auto"/>
        </w:rPr>
        <w:tab/>
      </w:r>
      <w:r w:rsidR="00147C17" w:rsidRPr="001978E4">
        <w:rPr>
          <w:rFonts w:ascii="Arial" w:hAnsi="Arial" w:cs="Arial"/>
          <w:color w:val="auto"/>
        </w:rPr>
        <w:tab/>
      </w:r>
      <w:r w:rsidRPr="001978E4">
        <w:rPr>
          <w:rFonts w:ascii="Arial" w:hAnsi="Arial" w:cs="Arial"/>
          <w:color w:val="auto"/>
        </w:rPr>
        <w:t>9.</w:t>
      </w:r>
      <w:r w:rsidR="00147C17" w:rsidRPr="001978E4">
        <w:rPr>
          <w:rFonts w:ascii="Arial" w:hAnsi="Arial" w:cs="Arial"/>
          <w:color w:val="auto"/>
        </w:rPr>
        <w:t xml:space="preserve"> </w:t>
      </w:r>
      <w:r w:rsidR="00147C17" w:rsidRPr="001978E4">
        <w:rPr>
          <w:rFonts w:ascii="Arial" w:hAnsi="Arial" w:cs="Arial"/>
          <w:noProof/>
          <w:color w:val="auto"/>
          <w:lang w:eastAsia="en-IE"/>
        </w:rPr>
        <w:drawing>
          <wp:inline distT="0" distB="0" distL="0" distR="0" wp14:anchorId="038809BD" wp14:editId="14EA5CAC">
            <wp:extent cx="1238250" cy="1238250"/>
            <wp:effectExtent l="0" t="0" r="0" b="0"/>
            <wp:docPr id="9" name="Picture 9" descr="https://s3.amazonaws.com/assets.svpply.com/large/1669796.jpg?135023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3.amazonaws.com/assets.svpply.com/large/1669796.jpg?135023116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F39" w:rsidRPr="001978E4" w:rsidRDefault="00BD2C8F" w:rsidP="00BF2E0C">
      <w:pPr>
        <w:pStyle w:val="Default"/>
        <w:rPr>
          <w:rFonts w:ascii="Arial" w:hAnsi="Arial" w:cs="Arial"/>
          <w:bCs/>
        </w:rPr>
      </w:pPr>
      <w:r w:rsidRPr="001978E4">
        <w:rPr>
          <w:rFonts w:ascii="Arial" w:hAnsi="Arial" w:cs="Arial"/>
          <w:color w:val="auto"/>
        </w:rPr>
        <w:t>10.</w:t>
      </w:r>
      <w:r w:rsidR="00147C17" w:rsidRPr="001978E4">
        <w:rPr>
          <w:rFonts w:ascii="Arial" w:hAnsi="Arial" w:cs="Arial"/>
          <w:bCs/>
          <w:noProof/>
          <w:lang w:eastAsia="en-IE"/>
        </w:rPr>
        <w:drawing>
          <wp:inline distT="0" distB="0" distL="0" distR="0" wp14:anchorId="7DF1F11F" wp14:editId="45BC2CC5">
            <wp:extent cx="885825" cy="1333828"/>
            <wp:effectExtent l="0" t="0" r="0" b="0"/>
            <wp:docPr id="11" name="Picture 11" descr="http://t3.gstatic.com/images?q=tbn:ANd9GcQ7Gp01u4LbC4EgUMm2w1D0KYyBr6p6POFr7vrOO4ApQfZeIjz1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Q7Gp01u4LbC4EgUMm2w1D0KYyBr6p6POFr7vrOO4ApQfZeIjz1uQ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24" cy="13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867" w:rsidRPr="001978E4">
        <w:rPr>
          <w:rFonts w:ascii="Arial" w:hAnsi="Arial" w:cs="Arial"/>
          <w:color w:val="auto"/>
        </w:rPr>
        <w:t xml:space="preserve"> </w:t>
      </w:r>
      <w:r w:rsidR="00430867" w:rsidRPr="001978E4">
        <w:rPr>
          <w:rFonts w:ascii="Arial" w:hAnsi="Arial" w:cs="Arial"/>
          <w:color w:val="auto"/>
        </w:rPr>
        <w:tab/>
      </w:r>
      <w:r w:rsidR="00430867" w:rsidRPr="001978E4">
        <w:rPr>
          <w:rFonts w:ascii="Arial" w:hAnsi="Arial" w:cs="Arial"/>
          <w:color w:val="auto"/>
        </w:rPr>
        <w:tab/>
      </w:r>
      <w:r w:rsidRPr="001978E4">
        <w:rPr>
          <w:rFonts w:ascii="Arial" w:hAnsi="Arial" w:cs="Arial"/>
          <w:color w:val="auto"/>
        </w:rPr>
        <w:t>11.</w:t>
      </w:r>
      <w:r w:rsidR="00430867" w:rsidRPr="001978E4">
        <w:rPr>
          <w:rFonts w:ascii="Arial" w:hAnsi="Arial" w:cs="Arial"/>
          <w:bCs/>
          <w:noProof/>
          <w:lang w:eastAsia="en-IE"/>
        </w:rPr>
        <w:drawing>
          <wp:inline distT="0" distB="0" distL="0" distR="0" wp14:anchorId="5F0E5ACE" wp14:editId="44BE777D">
            <wp:extent cx="749300" cy="1123950"/>
            <wp:effectExtent l="0" t="0" r="0" b="0"/>
            <wp:docPr id="12" name="Picture 12" descr="http://image.romwe.com/images/product13/NCSWU0471/NCSWU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.romwe.com/images/product13/NCSWU0471/NCSWU047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55" cy="112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867" w:rsidRPr="001978E4">
        <w:rPr>
          <w:rFonts w:ascii="Arial" w:hAnsi="Arial" w:cs="Arial"/>
          <w:color w:val="auto"/>
        </w:rPr>
        <w:tab/>
      </w:r>
      <w:r w:rsidR="00430867" w:rsidRPr="001978E4">
        <w:rPr>
          <w:rFonts w:ascii="Arial" w:hAnsi="Arial" w:cs="Arial"/>
          <w:color w:val="auto"/>
        </w:rPr>
        <w:tab/>
      </w:r>
      <w:r w:rsidRPr="001978E4">
        <w:rPr>
          <w:rFonts w:ascii="Arial" w:hAnsi="Arial" w:cs="Arial"/>
          <w:color w:val="auto"/>
        </w:rPr>
        <w:t>12.</w:t>
      </w:r>
      <w:r w:rsidR="00BF2E0C" w:rsidRPr="00BF2E0C">
        <w:rPr>
          <w:rFonts w:ascii="Arial" w:hAnsi="Arial" w:cs="Arial"/>
          <w:noProof/>
          <w:color w:val="auto"/>
          <w:sz w:val="22"/>
          <w:szCs w:val="22"/>
          <w:lang w:eastAsia="en-IE"/>
        </w:rPr>
        <w:t xml:space="preserve"> </w:t>
      </w:r>
      <w:r w:rsidR="00BF2E0C" w:rsidRPr="001978E4">
        <w:rPr>
          <w:rFonts w:ascii="Arial" w:hAnsi="Arial" w:cs="Arial"/>
          <w:noProof/>
          <w:color w:val="auto"/>
          <w:sz w:val="22"/>
          <w:szCs w:val="22"/>
          <w:lang w:eastAsia="en-IE"/>
        </w:rPr>
        <w:drawing>
          <wp:inline distT="0" distB="0" distL="0" distR="0" wp14:anchorId="59FACA67" wp14:editId="0533C303">
            <wp:extent cx="1200150" cy="1200150"/>
            <wp:effectExtent l="0" t="0" r="0" b="0"/>
            <wp:docPr id="13" name="Picture 13" descr="http://images.villagehatshop.com/media/satin-collapsable-tophat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villagehatshop.com/media/satin-collapsable-tophat_lr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867" w:rsidRPr="001978E4">
        <w:rPr>
          <w:rFonts w:ascii="Arial" w:hAnsi="Arial" w:cs="Arial"/>
          <w:color w:val="auto"/>
        </w:rPr>
        <w:tab/>
      </w:r>
    </w:p>
    <w:p w:rsidR="00FD6F39" w:rsidRPr="001978E4" w:rsidRDefault="00FD6F39" w:rsidP="00BF2E0C">
      <w:pPr>
        <w:pStyle w:val="Default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195"/>
        <w:gridCol w:w="3954"/>
      </w:tblGrid>
      <w:tr w:rsidR="00430867" w:rsidRPr="001978E4" w:rsidTr="00430867">
        <w:tc>
          <w:tcPr>
            <w:tcW w:w="4373" w:type="dxa"/>
            <w:shd w:val="clear" w:color="auto" w:fill="DBE5F1" w:themeFill="accent1" w:themeFillTint="33"/>
          </w:tcPr>
          <w:p w:rsidR="00430867" w:rsidRPr="001978E4" w:rsidRDefault="00656767" w:rsidP="00BF2E0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1978E4">
              <w:rPr>
                <w:rFonts w:ascii="Arial" w:hAnsi="Arial" w:cs="Arial"/>
                <w:b/>
                <w:bCs/>
              </w:rPr>
              <w:t>Coimeád</w:t>
            </w:r>
          </w:p>
        </w:tc>
        <w:tc>
          <w:tcPr>
            <w:tcW w:w="4132" w:type="dxa"/>
            <w:shd w:val="clear" w:color="auto" w:fill="DBE5F1" w:themeFill="accent1" w:themeFillTint="33"/>
          </w:tcPr>
          <w:p w:rsidR="00430867" w:rsidRPr="001978E4" w:rsidRDefault="00656767" w:rsidP="00BF2E0C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1978E4">
              <w:rPr>
                <w:rFonts w:ascii="Arial" w:hAnsi="Arial" w:cs="Arial"/>
                <w:b/>
                <w:bCs/>
              </w:rPr>
              <w:t>Caith amach</w:t>
            </w:r>
          </w:p>
        </w:tc>
      </w:tr>
      <w:tr w:rsidR="00430867" w:rsidRPr="001978E4" w:rsidTr="00430867">
        <w:tc>
          <w:tcPr>
            <w:tcW w:w="4373" w:type="dxa"/>
          </w:tcPr>
          <w:p w:rsidR="00430867" w:rsidRPr="001978E4" w:rsidRDefault="00430867" w:rsidP="00BF2E0C">
            <w:pPr>
              <w:pStyle w:val="Default"/>
              <w:rPr>
                <w:rFonts w:ascii="Arial Narrow" w:hAnsi="Arial Narrow"/>
                <w:bCs/>
              </w:rPr>
            </w:pPr>
          </w:p>
          <w:p w:rsidR="00430867" w:rsidRPr="001978E4" w:rsidRDefault="00430867" w:rsidP="00BF2E0C">
            <w:pPr>
              <w:pStyle w:val="Default"/>
              <w:rPr>
                <w:rFonts w:ascii="Arial Narrow" w:hAnsi="Arial Narrow"/>
                <w:bCs/>
              </w:rPr>
            </w:pPr>
          </w:p>
          <w:p w:rsidR="00430867" w:rsidRPr="001978E4" w:rsidRDefault="00430867" w:rsidP="00BF2E0C">
            <w:pPr>
              <w:pStyle w:val="Default"/>
              <w:rPr>
                <w:rFonts w:ascii="Arial Narrow" w:hAnsi="Arial Narrow"/>
                <w:bCs/>
              </w:rPr>
            </w:pPr>
          </w:p>
          <w:p w:rsidR="00430867" w:rsidRPr="001978E4" w:rsidRDefault="00430867" w:rsidP="00BF2E0C">
            <w:pPr>
              <w:pStyle w:val="Default"/>
              <w:rPr>
                <w:rFonts w:ascii="Arial Narrow" w:hAnsi="Arial Narrow"/>
                <w:bCs/>
              </w:rPr>
            </w:pPr>
          </w:p>
          <w:p w:rsidR="00430867" w:rsidRPr="001978E4" w:rsidRDefault="00430867" w:rsidP="00BF2E0C">
            <w:pPr>
              <w:pStyle w:val="Default"/>
              <w:rPr>
                <w:rFonts w:ascii="Arial Narrow" w:hAnsi="Arial Narrow"/>
                <w:bCs/>
              </w:rPr>
            </w:pPr>
          </w:p>
          <w:p w:rsidR="00430867" w:rsidRPr="001978E4" w:rsidRDefault="00430867" w:rsidP="00BF2E0C">
            <w:pPr>
              <w:pStyle w:val="Default"/>
              <w:rPr>
                <w:rFonts w:ascii="Arial Narrow" w:hAnsi="Arial Narrow"/>
                <w:bCs/>
              </w:rPr>
            </w:pPr>
          </w:p>
          <w:p w:rsidR="00430867" w:rsidRPr="001978E4" w:rsidRDefault="00430867" w:rsidP="00BF2E0C">
            <w:pPr>
              <w:pStyle w:val="Default"/>
              <w:rPr>
                <w:rFonts w:ascii="Arial Narrow" w:hAnsi="Arial Narrow"/>
                <w:bCs/>
              </w:rPr>
            </w:pPr>
          </w:p>
        </w:tc>
        <w:tc>
          <w:tcPr>
            <w:tcW w:w="4132" w:type="dxa"/>
          </w:tcPr>
          <w:p w:rsidR="00430867" w:rsidRPr="001978E4" w:rsidRDefault="00430867" w:rsidP="00BF2E0C">
            <w:pPr>
              <w:pStyle w:val="Default"/>
              <w:rPr>
                <w:rFonts w:ascii="Arial Narrow" w:hAnsi="Arial Narrow"/>
                <w:bCs/>
              </w:rPr>
            </w:pPr>
          </w:p>
        </w:tc>
      </w:tr>
    </w:tbl>
    <w:p w:rsidR="00BD2C8F" w:rsidRPr="001978E4" w:rsidRDefault="00BD2C8F" w:rsidP="00BF2E0C">
      <w:pPr>
        <w:pStyle w:val="Default"/>
        <w:rPr>
          <w:rFonts w:ascii="Arial" w:hAnsi="Arial" w:cs="Arial"/>
          <w:b/>
          <w:bCs/>
        </w:rPr>
      </w:pPr>
    </w:p>
    <w:p w:rsidR="00BD2C8F" w:rsidRPr="00BF2E0C" w:rsidRDefault="00BD2C8F" w:rsidP="00BF2E0C">
      <w:pPr>
        <w:pStyle w:val="Default"/>
        <w:jc w:val="both"/>
        <w:rPr>
          <w:rFonts w:ascii="Arial" w:hAnsi="Arial" w:cs="Arial"/>
          <w:bCs/>
        </w:rPr>
      </w:pPr>
      <w:r w:rsidRPr="00BF2E0C">
        <w:rPr>
          <w:rFonts w:ascii="Arial" w:hAnsi="Arial" w:cs="Arial"/>
          <w:bCs/>
        </w:rPr>
        <w:t>Ansin, léigh</w:t>
      </w:r>
      <w:r w:rsidR="00E3528E">
        <w:rPr>
          <w:rFonts w:ascii="Arial" w:hAnsi="Arial" w:cs="Arial"/>
          <w:bCs/>
        </w:rPr>
        <w:t xml:space="preserve"> amach</w:t>
      </w:r>
      <w:r w:rsidRPr="00BF2E0C">
        <w:rPr>
          <w:rFonts w:ascii="Arial" w:hAnsi="Arial" w:cs="Arial"/>
          <w:bCs/>
        </w:rPr>
        <w:t xml:space="preserve"> do dhá liosta do </w:t>
      </w:r>
      <w:proofErr w:type="spellStart"/>
      <w:r w:rsidRPr="00BF2E0C">
        <w:rPr>
          <w:rFonts w:ascii="Arial" w:hAnsi="Arial" w:cs="Arial"/>
          <w:bCs/>
        </w:rPr>
        <w:t>do</w:t>
      </w:r>
      <w:proofErr w:type="spellEnd"/>
      <w:r w:rsidRPr="00BF2E0C">
        <w:rPr>
          <w:rFonts w:ascii="Arial" w:hAnsi="Arial" w:cs="Arial"/>
          <w:bCs/>
        </w:rPr>
        <w:t xml:space="preserve"> pháirtnéir. Éist </w:t>
      </w:r>
      <w:proofErr w:type="gramStart"/>
      <w:r w:rsidRPr="00BF2E0C">
        <w:rPr>
          <w:rFonts w:ascii="Arial" w:hAnsi="Arial" w:cs="Arial"/>
          <w:bCs/>
        </w:rPr>
        <w:t>lena</w:t>
      </w:r>
      <w:proofErr w:type="gramEnd"/>
      <w:r w:rsidRPr="00BF2E0C">
        <w:rPr>
          <w:rFonts w:ascii="Arial" w:hAnsi="Arial" w:cs="Arial"/>
          <w:bCs/>
        </w:rPr>
        <w:t xml:space="preserve"> liosta. </w:t>
      </w:r>
      <w:proofErr w:type="gramStart"/>
      <w:r w:rsidRPr="00BF2E0C">
        <w:rPr>
          <w:rFonts w:ascii="Arial" w:hAnsi="Arial" w:cs="Arial"/>
          <w:bCs/>
        </w:rPr>
        <w:t>An</w:t>
      </w:r>
      <w:proofErr w:type="gramEnd"/>
      <w:r w:rsidRPr="00BF2E0C">
        <w:rPr>
          <w:rFonts w:ascii="Arial" w:hAnsi="Arial" w:cs="Arial"/>
          <w:bCs/>
        </w:rPr>
        <w:t xml:space="preserve"> bhfuil aon difríochtaí eatarthu?</w:t>
      </w:r>
    </w:p>
    <w:p w:rsidR="00FD4999" w:rsidRPr="001978E4" w:rsidRDefault="00FD4999" w:rsidP="00BF2E0C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1978E4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FD4999" w:rsidRPr="001978E4" w:rsidRDefault="00FD4999" w:rsidP="00BF2E0C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FD4999" w:rsidRPr="001978E4" w:rsidRDefault="00FD4999" w:rsidP="00BF2E0C">
      <w:pPr>
        <w:pStyle w:val="Default"/>
        <w:rPr>
          <w:rFonts w:ascii="Arial Narrow" w:hAnsi="Arial Narrow" w:cs="Arial"/>
          <w:b/>
          <w:bCs/>
        </w:rPr>
      </w:pPr>
    </w:p>
    <w:p w:rsidR="00FD4999" w:rsidRPr="001978E4" w:rsidRDefault="00BF2E0C" w:rsidP="00BF2E0C">
      <w:pPr>
        <w:pStyle w:val="Default"/>
        <w:rPr>
          <w:rFonts w:ascii="Arial Narrow" w:hAnsi="Arial Narrow"/>
          <w:sz w:val="32"/>
          <w:szCs w:val="32"/>
        </w:rPr>
      </w:pPr>
      <w:proofErr w:type="gramStart"/>
      <w:r>
        <w:rPr>
          <w:rFonts w:ascii="Arial Narrow" w:hAnsi="Arial Narrow"/>
          <w:b/>
          <w:bCs/>
          <w:sz w:val="32"/>
          <w:szCs w:val="32"/>
        </w:rPr>
        <w:t>ró-</w:t>
      </w:r>
      <w:proofErr w:type="gramEnd"/>
      <w:r>
        <w:rPr>
          <w:rFonts w:ascii="Arial Narrow" w:hAnsi="Arial Narrow"/>
          <w:b/>
          <w:bCs/>
          <w:sz w:val="32"/>
          <w:szCs w:val="32"/>
        </w:rPr>
        <w:t xml:space="preserve"> agus an-</w:t>
      </w:r>
      <w:r>
        <w:rPr>
          <w:rFonts w:ascii="Arial Narrow" w:hAnsi="Arial Narrow"/>
          <w:b/>
          <w:bCs/>
          <w:sz w:val="32"/>
          <w:szCs w:val="32"/>
        </w:rPr>
        <w:tab/>
        <w:t xml:space="preserve"> 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  <w:t xml:space="preserve">   </w:t>
      </w:r>
      <w:r w:rsidR="00FD4999" w:rsidRPr="001978E4">
        <w:rPr>
          <w:rFonts w:ascii="Arial Narrow" w:hAnsi="Arial Narrow"/>
          <w:b/>
          <w:bCs/>
          <w:sz w:val="32"/>
          <w:szCs w:val="32"/>
        </w:rPr>
        <w:t xml:space="preserve">Scríbhneoireacht </w:t>
      </w:r>
    </w:p>
    <w:p w:rsidR="00FD4999" w:rsidRPr="001978E4" w:rsidRDefault="00FD4999" w:rsidP="00BF2E0C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</w:p>
    <w:p w:rsidR="00FD4999" w:rsidRPr="001978E4" w:rsidRDefault="00FD4999" w:rsidP="00BF2E0C">
      <w:pPr>
        <w:pStyle w:val="Default"/>
        <w:rPr>
          <w:rFonts w:ascii="Arial Narrow" w:hAnsi="Arial Narrow" w:cs="Arial"/>
          <w:b/>
          <w:bCs/>
          <w:sz w:val="28"/>
          <w:szCs w:val="28"/>
        </w:rPr>
      </w:pPr>
    </w:p>
    <w:p w:rsidR="00FD4999" w:rsidRPr="001978E4" w:rsidRDefault="00FD4999" w:rsidP="00BF2E0C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1978E4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FD4999" w:rsidRPr="001978E4" w:rsidRDefault="00FD4999" w:rsidP="00BF2E0C">
      <w:pPr>
        <w:pStyle w:val="Default"/>
        <w:spacing w:line="276" w:lineRule="auto"/>
        <w:jc w:val="both"/>
        <w:rPr>
          <w:rFonts w:ascii="Arial Narrow" w:hAnsi="Arial Narrow"/>
          <w:b/>
          <w:bCs/>
        </w:rPr>
      </w:pPr>
    </w:p>
    <w:p w:rsidR="00FD4999" w:rsidRPr="001978E4" w:rsidRDefault="00FD4999" w:rsidP="00BF2E0C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978E4">
        <w:rPr>
          <w:rFonts w:ascii="Arial Narrow" w:hAnsi="Arial Narrow" w:cs="Arial"/>
          <w:color w:val="000000"/>
          <w:sz w:val="24"/>
          <w:szCs w:val="24"/>
        </w:rPr>
        <w:t xml:space="preserve">Na réimíreanna </w:t>
      </w:r>
      <w:r w:rsidRPr="001978E4">
        <w:rPr>
          <w:rFonts w:ascii="Arial Narrow" w:hAnsi="Arial Narrow" w:cs="Arial"/>
          <w:bCs/>
          <w:color w:val="000000"/>
          <w:sz w:val="24"/>
          <w:szCs w:val="24"/>
        </w:rPr>
        <w:t xml:space="preserve">ró </w:t>
      </w:r>
      <w:r w:rsidRPr="001978E4">
        <w:rPr>
          <w:rFonts w:ascii="Arial Narrow" w:hAnsi="Arial Narrow" w:cs="Arial"/>
          <w:color w:val="000000"/>
          <w:sz w:val="24"/>
          <w:szCs w:val="24"/>
        </w:rPr>
        <w:t xml:space="preserve">agus </w:t>
      </w:r>
      <w:r w:rsidRPr="001978E4">
        <w:rPr>
          <w:rFonts w:ascii="Arial Narrow" w:hAnsi="Arial Narrow" w:cs="Arial"/>
          <w:bCs/>
          <w:color w:val="000000"/>
          <w:sz w:val="24"/>
          <w:szCs w:val="24"/>
        </w:rPr>
        <w:t>an-</w:t>
      </w:r>
      <w:r w:rsidR="00242C66" w:rsidRPr="001978E4">
        <w:rPr>
          <w:rFonts w:ascii="Arial Narrow" w:hAnsi="Arial Narrow" w:cs="Arial"/>
          <w:bCs/>
          <w:color w:val="000000"/>
          <w:sz w:val="24"/>
          <w:szCs w:val="24"/>
        </w:rPr>
        <w:t xml:space="preserve">, aidiachtaí agus cineálacha </w:t>
      </w:r>
      <w:r w:rsidR="00AD1A52" w:rsidRPr="001978E4">
        <w:rPr>
          <w:rFonts w:ascii="Arial Narrow" w:hAnsi="Arial Narrow" w:cs="Arial"/>
          <w:bCs/>
          <w:color w:val="000000"/>
          <w:sz w:val="24"/>
          <w:szCs w:val="24"/>
        </w:rPr>
        <w:t>éadaí</w:t>
      </w:r>
      <w:r w:rsidR="00242C66" w:rsidRPr="001978E4">
        <w:rPr>
          <w:rFonts w:ascii="Arial Narrow" w:hAnsi="Arial Narrow" w:cs="Arial"/>
          <w:bCs/>
          <w:color w:val="000000"/>
          <w:sz w:val="24"/>
          <w:szCs w:val="24"/>
        </w:rPr>
        <w:t xml:space="preserve"> éagsúla </w:t>
      </w:r>
      <w:proofErr w:type="gramStart"/>
      <w:r w:rsidR="00242C66" w:rsidRPr="001978E4">
        <w:rPr>
          <w:rFonts w:ascii="Arial Narrow" w:hAnsi="Arial Narrow" w:cs="Arial"/>
          <w:bCs/>
          <w:color w:val="000000"/>
          <w:sz w:val="24"/>
          <w:szCs w:val="24"/>
        </w:rPr>
        <w:t>a</w:t>
      </w:r>
      <w:proofErr w:type="gramEnd"/>
      <w:r w:rsidR="00242C66" w:rsidRPr="001978E4">
        <w:rPr>
          <w:rFonts w:ascii="Arial Narrow" w:hAnsi="Arial Narrow" w:cs="Arial"/>
          <w:bCs/>
          <w:color w:val="000000"/>
          <w:sz w:val="24"/>
          <w:szCs w:val="24"/>
        </w:rPr>
        <w:t xml:space="preserve"> ainmniú. </w:t>
      </w:r>
    </w:p>
    <w:p w:rsidR="00FD4999" w:rsidRPr="001978E4" w:rsidRDefault="00FD4999" w:rsidP="00BF2E0C">
      <w:pPr>
        <w:pStyle w:val="Default"/>
        <w:spacing w:line="276" w:lineRule="auto"/>
        <w:jc w:val="both"/>
        <w:rPr>
          <w:rFonts w:ascii="Arial Narrow" w:hAnsi="Arial Narrow" w:cs="Arial"/>
          <w:bCs/>
          <w:sz w:val="28"/>
          <w:szCs w:val="28"/>
        </w:rPr>
      </w:pPr>
    </w:p>
    <w:p w:rsidR="00FD4999" w:rsidRPr="001978E4" w:rsidRDefault="00FD4999" w:rsidP="00BF2E0C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FD4999" w:rsidRPr="001978E4" w:rsidRDefault="00FD4999" w:rsidP="00BF2E0C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1978E4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FD4999" w:rsidRPr="001978E4" w:rsidRDefault="00FD4999" w:rsidP="00BF2E0C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BF2E0C" w:rsidRDefault="00242C66" w:rsidP="00BF2E0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 Narrow" w:hAnsi="Arial Narrow"/>
        </w:rPr>
      </w:pPr>
      <w:r w:rsidRPr="001978E4">
        <w:rPr>
          <w:rFonts w:ascii="Arial Narrow" w:hAnsi="Arial Narrow"/>
        </w:rPr>
        <w:t xml:space="preserve">Tabhair cóip den bhileog </w:t>
      </w:r>
      <w:r w:rsidRPr="001978E4">
        <w:rPr>
          <w:rFonts w:ascii="Arial Narrow" w:hAnsi="Arial Narrow"/>
          <w:b/>
          <w:bCs/>
          <w:i/>
          <w:iCs/>
        </w:rPr>
        <w:t>ró-</w:t>
      </w:r>
      <w:r w:rsidR="004438B4" w:rsidRPr="001978E4">
        <w:rPr>
          <w:rFonts w:ascii="Arial Narrow" w:hAnsi="Arial Narrow"/>
          <w:b/>
          <w:bCs/>
          <w:i/>
          <w:iCs/>
        </w:rPr>
        <w:t xml:space="preserve"> </w:t>
      </w:r>
      <w:r w:rsidR="004438B4" w:rsidRPr="001978E4">
        <w:rPr>
          <w:rFonts w:ascii="Arial Narrow" w:hAnsi="Arial Narrow"/>
          <w:b/>
          <w:bCs/>
        </w:rPr>
        <w:t xml:space="preserve">agus </w:t>
      </w:r>
      <w:r w:rsidRPr="001978E4">
        <w:rPr>
          <w:rFonts w:ascii="Arial Narrow" w:hAnsi="Arial Narrow"/>
          <w:b/>
          <w:bCs/>
          <w:i/>
          <w:iCs/>
        </w:rPr>
        <w:t>an-</w:t>
      </w:r>
      <w:r w:rsidR="004438B4" w:rsidRPr="001978E4">
        <w:rPr>
          <w:rFonts w:ascii="Arial Narrow" w:hAnsi="Arial Narrow"/>
          <w:b/>
          <w:bCs/>
          <w:i/>
          <w:iCs/>
        </w:rPr>
        <w:t xml:space="preserve"> </w:t>
      </w:r>
      <w:r w:rsidR="004438B4" w:rsidRPr="001978E4">
        <w:rPr>
          <w:rFonts w:ascii="Arial Narrow" w:hAnsi="Arial Narrow"/>
        </w:rPr>
        <w:t xml:space="preserve">do gach duine </w:t>
      </w:r>
      <w:proofErr w:type="gramStart"/>
      <w:r w:rsidR="004438B4" w:rsidRPr="001978E4">
        <w:rPr>
          <w:rFonts w:ascii="Arial Narrow" w:hAnsi="Arial Narrow"/>
        </w:rPr>
        <w:t>sa</w:t>
      </w:r>
      <w:proofErr w:type="gramEnd"/>
      <w:r w:rsidR="004438B4" w:rsidRPr="001978E4">
        <w:rPr>
          <w:rFonts w:ascii="Arial Narrow" w:hAnsi="Arial Narrow"/>
        </w:rPr>
        <w:t xml:space="preserve"> rang. </w:t>
      </w:r>
    </w:p>
    <w:p w:rsidR="00BF2E0C" w:rsidRDefault="00BF2E0C" w:rsidP="00BF2E0C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BF2E0C" w:rsidRDefault="00242C66" w:rsidP="00BF2E0C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978E4">
        <w:rPr>
          <w:rFonts w:ascii="Arial Narrow" w:hAnsi="Arial Narrow"/>
        </w:rPr>
        <w:t xml:space="preserve">Roinn </w:t>
      </w:r>
      <w:proofErr w:type="gramStart"/>
      <w:r w:rsidRPr="001978E4">
        <w:rPr>
          <w:rFonts w:ascii="Arial Narrow" w:hAnsi="Arial Narrow"/>
        </w:rPr>
        <w:t>an</w:t>
      </w:r>
      <w:proofErr w:type="gramEnd"/>
      <w:r w:rsidRPr="001978E4">
        <w:rPr>
          <w:rFonts w:ascii="Arial Narrow" w:hAnsi="Arial Narrow"/>
        </w:rPr>
        <w:t xml:space="preserve"> rang i mbeirteanna. </w:t>
      </w:r>
      <w:r w:rsidR="004438B4" w:rsidRPr="001978E4">
        <w:rPr>
          <w:rFonts w:ascii="Arial Narrow" w:hAnsi="Arial Narrow"/>
        </w:rPr>
        <w:t xml:space="preserve">Iarr </w:t>
      </w:r>
      <w:r w:rsidRPr="001978E4">
        <w:rPr>
          <w:rFonts w:ascii="Arial Narrow" w:hAnsi="Arial Narrow"/>
        </w:rPr>
        <w:t xml:space="preserve">ar </w:t>
      </w:r>
      <w:proofErr w:type="gramStart"/>
      <w:r w:rsidRPr="001978E4">
        <w:rPr>
          <w:rFonts w:ascii="Arial Narrow" w:hAnsi="Arial Narrow"/>
        </w:rPr>
        <w:t>na</w:t>
      </w:r>
      <w:proofErr w:type="gramEnd"/>
      <w:r w:rsidRPr="001978E4">
        <w:rPr>
          <w:rFonts w:ascii="Arial Narrow" w:hAnsi="Arial Narrow"/>
        </w:rPr>
        <w:t xml:space="preserve"> foghlaimeoirí</w:t>
      </w:r>
      <w:r w:rsidR="004438B4" w:rsidRPr="001978E4">
        <w:rPr>
          <w:rFonts w:ascii="Arial Narrow" w:hAnsi="Arial Narrow"/>
        </w:rPr>
        <w:t xml:space="preserve"> an bhileog a líonadh isteach leis an bhfoirm cheart den aidiacht i ngach cás. </w:t>
      </w:r>
    </w:p>
    <w:p w:rsidR="00BF2E0C" w:rsidRDefault="00BF2E0C" w:rsidP="00BF2E0C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BF2E0C" w:rsidRPr="00BF2E0C" w:rsidRDefault="00242C66" w:rsidP="00BF2E0C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978E4">
        <w:rPr>
          <w:rFonts w:ascii="Arial Narrow" w:hAnsi="Arial Narrow"/>
        </w:rPr>
        <w:t xml:space="preserve">Téigh timpeall </w:t>
      </w:r>
      <w:proofErr w:type="gramStart"/>
      <w:r w:rsidRPr="001978E4">
        <w:rPr>
          <w:rFonts w:ascii="Arial Narrow" w:hAnsi="Arial Narrow"/>
        </w:rPr>
        <w:t>an</w:t>
      </w:r>
      <w:proofErr w:type="gramEnd"/>
      <w:r w:rsidRPr="001978E4">
        <w:rPr>
          <w:rFonts w:ascii="Arial Narrow" w:hAnsi="Arial Narrow"/>
        </w:rPr>
        <w:t xml:space="preserve"> ranga le cinntiú go bhfuil gach foghlaimeoir in ann an ghníomhaíocht a dhéanamh i gce</w:t>
      </w:r>
      <w:r w:rsidR="00656767" w:rsidRPr="001978E4">
        <w:rPr>
          <w:rFonts w:ascii="Arial Narrow" w:hAnsi="Arial Narrow"/>
        </w:rPr>
        <w:t>art. Freagair aon cheisteanna a</w:t>
      </w:r>
      <w:r w:rsidRPr="001978E4">
        <w:rPr>
          <w:rFonts w:ascii="Arial Narrow" w:hAnsi="Arial Narrow"/>
        </w:rPr>
        <w:t>gu</w:t>
      </w:r>
      <w:r w:rsidR="00656767" w:rsidRPr="001978E4">
        <w:rPr>
          <w:rFonts w:ascii="Arial Narrow" w:hAnsi="Arial Narrow"/>
        </w:rPr>
        <w:t>s</w:t>
      </w:r>
      <w:r w:rsidRPr="001978E4">
        <w:rPr>
          <w:rFonts w:ascii="Arial Narrow" w:hAnsi="Arial Narrow"/>
        </w:rPr>
        <w:t xml:space="preserve"> ceartaigh aon bhotúin a</w:t>
      </w:r>
      <w:r w:rsidR="00656767" w:rsidRPr="001978E4">
        <w:rPr>
          <w:rFonts w:ascii="Arial Narrow" w:hAnsi="Arial Narrow"/>
        </w:rPr>
        <w:t xml:space="preserve"> thugann tú faoi deara. Má thag</w:t>
      </w:r>
      <w:r w:rsidRPr="001978E4">
        <w:rPr>
          <w:rFonts w:ascii="Arial Narrow" w:hAnsi="Arial Narrow"/>
        </w:rPr>
        <w:t xml:space="preserve">ann botúin choitianta </w:t>
      </w:r>
      <w:proofErr w:type="gramStart"/>
      <w:r w:rsidRPr="001978E4">
        <w:rPr>
          <w:rFonts w:ascii="Arial Narrow" w:hAnsi="Arial Narrow"/>
        </w:rPr>
        <w:t>chun</w:t>
      </w:r>
      <w:proofErr w:type="gramEnd"/>
      <w:r w:rsidRPr="001978E4">
        <w:rPr>
          <w:rFonts w:ascii="Arial Narrow" w:hAnsi="Arial Narrow"/>
        </w:rPr>
        <w:t xml:space="preserve"> cinn </w:t>
      </w:r>
      <w:r w:rsidR="00BF2E0C">
        <w:rPr>
          <w:rFonts w:ascii="Arial Narrow" w:hAnsi="Arial Narrow"/>
        </w:rPr>
        <w:t>téigh</w:t>
      </w:r>
      <w:r w:rsidRPr="001978E4">
        <w:rPr>
          <w:rFonts w:ascii="Arial Narrow" w:hAnsi="Arial Narrow"/>
        </w:rPr>
        <w:t xml:space="preserve"> siar ar na p</w:t>
      </w:r>
      <w:r w:rsidR="00656767" w:rsidRPr="001978E4">
        <w:rPr>
          <w:rFonts w:ascii="Arial Narrow" w:hAnsi="Arial Narrow"/>
        </w:rPr>
        <w:t>ointí sin leis an rang ina iomlá</w:t>
      </w:r>
      <w:r w:rsidR="00BF2E0C">
        <w:rPr>
          <w:rFonts w:ascii="Arial Narrow" w:hAnsi="Arial Narrow"/>
        </w:rPr>
        <w:t>i</w:t>
      </w:r>
      <w:r w:rsidR="00656767" w:rsidRPr="001978E4">
        <w:rPr>
          <w:rFonts w:ascii="Arial Narrow" w:hAnsi="Arial Narrow"/>
        </w:rPr>
        <w:t>n</w:t>
      </w:r>
      <w:r w:rsidR="00BF2E0C">
        <w:rPr>
          <w:rFonts w:ascii="Arial Narrow" w:hAnsi="Arial Narrow"/>
        </w:rPr>
        <w:t>e</w:t>
      </w:r>
      <w:r w:rsidRPr="001978E4">
        <w:rPr>
          <w:rFonts w:ascii="Arial Narrow" w:hAnsi="Arial Narrow"/>
        </w:rPr>
        <w:t xml:space="preserve">. </w:t>
      </w:r>
    </w:p>
    <w:p w:rsidR="00BF2E0C" w:rsidRDefault="00BF2E0C" w:rsidP="00BF2E0C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BF2E0C" w:rsidRPr="00BF2E0C" w:rsidRDefault="004438B4" w:rsidP="00BF2E0C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978E4">
        <w:rPr>
          <w:rFonts w:ascii="Arial Narrow" w:hAnsi="Arial Narrow"/>
        </w:rPr>
        <w:t>Ceartaigh an ghníomhaíocht nuair</w:t>
      </w:r>
      <w:r w:rsidR="00242C66" w:rsidRPr="001978E4">
        <w:rPr>
          <w:rFonts w:ascii="Arial Narrow" w:hAnsi="Arial Narrow"/>
        </w:rPr>
        <w:t xml:space="preserve"> a bheidh </w:t>
      </w:r>
      <w:proofErr w:type="gramStart"/>
      <w:r w:rsidR="00242C66" w:rsidRPr="001978E4">
        <w:rPr>
          <w:rFonts w:ascii="Arial Narrow" w:hAnsi="Arial Narrow"/>
        </w:rPr>
        <w:t>na</w:t>
      </w:r>
      <w:proofErr w:type="gramEnd"/>
      <w:r w:rsidR="00242C66" w:rsidRPr="001978E4">
        <w:rPr>
          <w:rFonts w:ascii="Arial Narrow" w:hAnsi="Arial Narrow"/>
        </w:rPr>
        <w:t xml:space="preserve"> </w:t>
      </w:r>
      <w:r w:rsidR="00AD1A52" w:rsidRPr="001978E4">
        <w:rPr>
          <w:rFonts w:ascii="Arial Narrow" w:hAnsi="Arial Narrow"/>
        </w:rPr>
        <w:t>foghlaimeoirí</w:t>
      </w:r>
      <w:r w:rsidR="00242C66" w:rsidRPr="001978E4">
        <w:rPr>
          <w:rFonts w:ascii="Arial Narrow" w:hAnsi="Arial Narrow"/>
        </w:rPr>
        <w:t xml:space="preserve"> réidh</w:t>
      </w:r>
      <w:r w:rsidR="00BF2E0C">
        <w:rPr>
          <w:rFonts w:ascii="Arial Narrow" w:hAnsi="Arial Narrow"/>
        </w:rPr>
        <w:t>,</w:t>
      </w:r>
      <w:r w:rsidR="00242C66" w:rsidRPr="001978E4">
        <w:rPr>
          <w:rFonts w:ascii="Arial Narrow" w:hAnsi="Arial Narrow"/>
        </w:rPr>
        <w:t xml:space="preserve"> trí iarraidh ar na foghlaimeoirí na freagraí a chur in abairtí. </w:t>
      </w:r>
    </w:p>
    <w:p w:rsidR="00BF2E0C" w:rsidRDefault="00BF2E0C" w:rsidP="00BF2E0C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BF2E0C" w:rsidRPr="00BF2E0C" w:rsidRDefault="00242C66" w:rsidP="00BF2E0C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978E4">
        <w:rPr>
          <w:rFonts w:ascii="Arial Narrow" w:hAnsi="Arial Narrow"/>
        </w:rPr>
        <w:t xml:space="preserve">Roinn </w:t>
      </w:r>
      <w:proofErr w:type="gramStart"/>
      <w:r w:rsidRPr="001978E4">
        <w:rPr>
          <w:rFonts w:ascii="Arial Narrow" w:hAnsi="Arial Narrow"/>
        </w:rPr>
        <w:t>an</w:t>
      </w:r>
      <w:proofErr w:type="gramEnd"/>
      <w:r w:rsidRPr="001978E4">
        <w:rPr>
          <w:rFonts w:ascii="Arial Narrow" w:hAnsi="Arial Narrow"/>
        </w:rPr>
        <w:t xml:space="preserve"> rang i mbeirteanna arís. Tabhair cóip den bhileog </w:t>
      </w:r>
      <w:r w:rsidRPr="001978E4">
        <w:rPr>
          <w:rFonts w:ascii="Arial Narrow" w:hAnsi="Arial Narrow"/>
          <w:b/>
          <w:bCs/>
          <w:i/>
          <w:iCs/>
        </w:rPr>
        <w:t xml:space="preserve">ró- </w:t>
      </w:r>
      <w:r w:rsidRPr="001978E4">
        <w:rPr>
          <w:rFonts w:ascii="Arial Narrow" w:hAnsi="Arial Narrow"/>
          <w:b/>
          <w:bCs/>
        </w:rPr>
        <w:t xml:space="preserve">agus </w:t>
      </w:r>
      <w:proofErr w:type="gramStart"/>
      <w:r w:rsidRPr="001978E4">
        <w:rPr>
          <w:rFonts w:ascii="Arial Narrow" w:hAnsi="Arial Narrow"/>
          <w:b/>
          <w:bCs/>
          <w:i/>
          <w:iCs/>
        </w:rPr>
        <w:t>an</w:t>
      </w:r>
      <w:proofErr w:type="gramEnd"/>
      <w:r w:rsidRPr="001978E4">
        <w:rPr>
          <w:rFonts w:ascii="Arial Narrow" w:hAnsi="Arial Narrow"/>
          <w:b/>
          <w:bCs/>
          <w:i/>
          <w:iCs/>
        </w:rPr>
        <w:t xml:space="preserve">- </w:t>
      </w:r>
      <w:r w:rsidRPr="001978E4">
        <w:rPr>
          <w:rFonts w:ascii="Arial Narrow" w:hAnsi="Arial Narrow"/>
          <w:b/>
          <w:bCs/>
          <w:iCs/>
        </w:rPr>
        <w:t xml:space="preserve">Glanadh an Earraigh </w:t>
      </w:r>
      <w:r w:rsidRPr="001978E4">
        <w:rPr>
          <w:rFonts w:ascii="Arial Narrow" w:hAnsi="Arial Narrow"/>
          <w:bCs/>
          <w:iCs/>
        </w:rPr>
        <w:t>do gach foghlaimeoir. Tá pictiúir d’éadaí agus bróga éagsúla ar a</w:t>
      </w:r>
      <w:r w:rsidR="00AD1A52" w:rsidRPr="001978E4">
        <w:rPr>
          <w:rFonts w:ascii="Arial Narrow" w:hAnsi="Arial Narrow"/>
          <w:bCs/>
          <w:iCs/>
        </w:rPr>
        <w:t>n mbileog. Caithfidh siad ligean</w:t>
      </w:r>
      <w:r w:rsidRPr="001978E4">
        <w:rPr>
          <w:rFonts w:ascii="Arial Narrow" w:hAnsi="Arial Narrow"/>
          <w:bCs/>
          <w:iCs/>
        </w:rPr>
        <w:t xml:space="preserve"> orthu gur </w:t>
      </w:r>
      <w:proofErr w:type="gramStart"/>
      <w:r w:rsidRPr="001978E4">
        <w:rPr>
          <w:rFonts w:ascii="Arial Narrow" w:hAnsi="Arial Narrow"/>
          <w:bCs/>
          <w:iCs/>
        </w:rPr>
        <w:t>leo</w:t>
      </w:r>
      <w:proofErr w:type="gramEnd"/>
      <w:r w:rsidRPr="001978E4">
        <w:rPr>
          <w:rFonts w:ascii="Arial Narrow" w:hAnsi="Arial Narrow"/>
          <w:bCs/>
          <w:iCs/>
        </w:rPr>
        <w:t xml:space="preserve"> na hearraí sin. Tá glanadh an </w:t>
      </w:r>
      <w:r w:rsidR="00BF2E0C">
        <w:rPr>
          <w:rFonts w:ascii="Arial Narrow" w:hAnsi="Arial Narrow"/>
          <w:bCs/>
          <w:iCs/>
        </w:rPr>
        <w:t>e</w:t>
      </w:r>
      <w:r w:rsidRPr="001978E4">
        <w:rPr>
          <w:rFonts w:ascii="Arial Narrow" w:hAnsi="Arial Narrow"/>
          <w:bCs/>
          <w:iCs/>
        </w:rPr>
        <w:t>arraigh idir lámha acu agus caithfidh</w:t>
      </w:r>
      <w:r w:rsidR="00BD2C8F" w:rsidRPr="001978E4">
        <w:rPr>
          <w:rFonts w:ascii="Arial Narrow" w:hAnsi="Arial Narrow"/>
          <w:bCs/>
          <w:iCs/>
        </w:rPr>
        <w:t xml:space="preserve"> siad cinne</w:t>
      </w:r>
      <w:r w:rsidR="00AD1A52" w:rsidRPr="001978E4">
        <w:rPr>
          <w:rFonts w:ascii="Arial Narrow" w:hAnsi="Arial Narrow"/>
          <w:bCs/>
          <w:iCs/>
        </w:rPr>
        <w:t>adh</w:t>
      </w:r>
      <w:r w:rsidR="00BD2C8F" w:rsidRPr="001978E4">
        <w:rPr>
          <w:rFonts w:ascii="Arial Narrow" w:hAnsi="Arial Narrow"/>
          <w:bCs/>
          <w:iCs/>
        </w:rPr>
        <w:t xml:space="preserve"> a dhéanamh – cad a chaithfidh siad amach</w:t>
      </w:r>
      <w:r w:rsidR="00BF2E0C">
        <w:rPr>
          <w:rFonts w:ascii="Arial Narrow" w:hAnsi="Arial Narrow"/>
          <w:bCs/>
          <w:iCs/>
        </w:rPr>
        <w:t xml:space="preserve"> agus cad a choimeádfaidh siad.</w:t>
      </w:r>
      <w:r w:rsidR="00BD2C8F" w:rsidRPr="001978E4">
        <w:rPr>
          <w:rFonts w:ascii="Arial Narrow" w:hAnsi="Arial Narrow"/>
          <w:bCs/>
          <w:iCs/>
        </w:rPr>
        <w:t xml:space="preserve"> Scríobhfaidh siad </w:t>
      </w:r>
      <w:proofErr w:type="gramStart"/>
      <w:r w:rsidR="00BD2C8F" w:rsidRPr="001978E4">
        <w:rPr>
          <w:rFonts w:ascii="Arial Narrow" w:hAnsi="Arial Narrow"/>
          <w:bCs/>
          <w:iCs/>
        </w:rPr>
        <w:t>na</w:t>
      </w:r>
      <w:proofErr w:type="gramEnd"/>
      <w:r w:rsidR="00BD2C8F" w:rsidRPr="001978E4">
        <w:rPr>
          <w:rFonts w:ascii="Arial Narrow" w:hAnsi="Arial Narrow"/>
          <w:bCs/>
          <w:iCs/>
        </w:rPr>
        <w:t xml:space="preserve"> héadaí a choimeádfaidh siad sa cholún </w:t>
      </w:r>
      <w:r w:rsidR="00656767" w:rsidRPr="001978E4">
        <w:rPr>
          <w:rFonts w:ascii="Arial Narrow" w:hAnsi="Arial Narrow"/>
          <w:b/>
          <w:bCs/>
          <w:iCs/>
        </w:rPr>
        <w:t>Coimeád</w:t>
      </w:r>
      <w:r w:rsidR="00BD2C8F" w:rsidRPr="001978E4">
        <w:rPr>
          <w:rFonts w:ascii="Arial Narrow" w:hAnsi="Arial Narrow"/>
          <w:bCs/>
          <w:iCs/>
        </w:rPr>
        <w:t xml:space="preserve"> agus an chúis </w:t>
      </w:r>
      <w:r w:rsidR="00BF2E0C">
        <w:rPr>
          <w:rFonts w:ascii="Arial Narrow" w:hAnsi="Arial Narrow"/>
          <w:bCs/>
          <w:iCs/>
        </w:rPr>
        <w:t>a</w:t>
      </w:r>
      <w:r w:rsidR="00BD2C8F" w:rsidRPr="001978E4">
        <w:rPr>
          <w:rFonts w:ascii="Arial Narrow" w:hAnsi="Arial Narrow"/>
          <w:bCs/>
          <w:iCs/>
        </w:rPr>
        <w:t xml:space="preserve"> bhfuil siad chun iad a choimeád leis. </w:t>
      </w:r>
      <w:r w:rsidRPr="001978E4">
        <w:rPr>
          <w:rFonts w:ascii="Arial Narrow" w:hAnsi="Arial Narrow"/>
          <w:bCs/>
          <w:iCs/>
        </w:rPr>
        <w:t xml:space="preserve"> </w:t>
      </w:r>
      <w:r w:rsidR="00BD2C8F" w:rsidRPr="001978E4">
        <w:rPr>
          <w:rFonts w:ascii="Arial Narrow" w:hAnsi="Arial Narrow"/>
          <w:bCs/>
          <w:iCs/>
        </w:rPr>
        <w:t xml:space="preserve">Scríobhfaidh siad </w:t>
      </w:r>
      <w:proofErr w:type="gramStart"/>
      <w:r w:rsidR="00BD2C8F" w:rsidRPr="001978E4">
        <w:rPr>
          <w:rFonts w:ascii="Arial Narrow" w:hAnsi="Arial Narrow"/>
          <w:bCs/>
          <w:iCs/>
        </w:rPr>
        <w:t>na</w:t>
      </w:r>
      <w:proofErr w:type="gramEnd"/>
      <w:r w:rsidR="00BD2C8F" w:rsidRPr="001978E4">
        <w:rPr>
          <w:rFonts w:ascii="Arial Narrow" w:hAnsi="Arial Narrow"/>
          <w:bCs/>
          <w:iCs/>
        </w:rPr>
        <w:t xml:space="preserve"> héadaí a chaithfidh siad amach sa cholún </w:t>
      </w:r>
      <w:r w:rsidR="00656767" w:rsidRPr="001978E4">
        <w:rPr>
          <w:rFonts w:ascii="Arial Narrow" w:hAnsi="Arial Narrow"/>
          <w:b/>
          <w:bCs/>
          <w:iCs/>
        </w:rPr>
        <w:t>Caith amach</w:t>
      </w:r>
      <w:r w:rsidR="00BD2C8F" w:rsidRPr="001978E4">
        <w:rPr>
          <w:rFonts w:ascii="Arial Narrow" w:hAnsi="Arial Narrow"/>
          <w:bCs/>
          <w:iCs/>
        </w:rPr>
        <w:t xml:space="preserve"> agus an chúis </w:t>
      </w:r>
      <w:r w:rsidR="00BF2E0C">
        <w:rPr>
          <w:rFonts w:ascii="Arial Narrow" w:hAnsi="Arial Narrow"/>
          <w:bCs/>
          <w:iCs/>
        </w:rPr>
        <w:t>a</w:t>
      </w:r>
      <w:r w:rsidR="00BD2C8F" w:rsidRPr="001978E4">
        <w:rPr>
          <w:rFonts w:ascii="Arial Narrow" w:hAnsi="Arial Narrow"/>
          <w:bCs/>
          <w:iCs/>
        </w:rPr>
        <w:t xml:space="preserve"> bhfuil siad chun iad a chaitheamh amach leis. </w:t>
      </w:r>
    </w:p>
    <w:p w:rsidR="00BF2E0C" w:rsidRPr="00BF2E0C" w:rsidRDefault="00BF2E0C" w:rsidP="00BF2E0C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BF2E0C" w:rsidRPr="00BF2E0C" w:rsidRDefault="005E51C0" w:rsidP="00BF2E0C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978E4">
        <w:rPr>
          <w:rFonts w:ascii="Arial Narrow" w:hAnsi="Arial Narrow"/>
          <w:bCs/>
          <w:iCs/>
        </w:rPr>
        <w:t xml:space="preserve">Iarr orthu gan an aidiacht chéanna a úsáid faoi dhó </w:t>
      </w:r>
      <w:proofErr w:type="gramStart"/>
      <w:r w:rsidRPr="001978E4">
        <w:rPr>
          <w:rFonts w:ascii="Arial Narrow" w:hAnsi="Arial Narrow"/>
          <w:bCs/>
          <w:iCs/>
        </w:rPr>
        <w:t>sa</w:t>
      </w:r>
      <w:proofErr w:type="gramEnd"/>
      <w:r w:rsidRPr="001978E4">
        <w:rPr>
          <w:rFonts w:ascii="Arial Narrow" w:hAnsi="Arial Narrow"/>
          <w:bCs/>
          <w:iCs/>
        </w:rPr>
        <w:t xml:space="preserve"> ch</w:t>
      </w:r>
      <w:r w:rsidR="00AD1A52" w:rsidRPr="001978E4">
        <w:rPr>
          <w:rFonts w:ascii="Arial Narrow" w:hAnsi="Arial Narrow"/>
          <w:bCs/>
          <w:iCs/>
        </w:rPr>
        <w:t>o</w:t>
      </w:r>
      <w:r w:rsidRPr="001978E4">
        <w:rPr>
          <w:rFonts w:ascii="Arial Narrow" w:hAnsi="Arial Narrow"/>
          <w:bCs/>
          <w:iCs/>
        </w:rPr>
        <w:t>mhthéacs céanna agus úsáid a b</w:t>
      </w:r>
      <w:r w:rsidR="00656767" w:rsidRPr="001978E4">
        <w:rPr>
          <w:rFonts w:ascii="Arial Narrow" w:hAnsi="Arial Narrow"/>
          <w:bCs/>
          <w:iCs/>
        </w:rPr>
        <w:t>h</w:t>
      </w:r>
      <w:r w:rsidRPr="001978E4">
        <w:rPr>
          <w:rFonts w:ascii="Arial Narrow" w:hAnsi="Arial Narrow"/>
          <w:bCs/>
          <w:iCs/>
        </w:rPr>
        <w:t>a</w:t>
      </w:r>
      <w:r w:rsidR="00656767" w:rsidRPr="001978E4">
        <w:rPr>
          <w:rFonts w:ascii="Arial Narrow" w:hAnsi="Arial Narrow"/>
          <w:bCs/>
          <w:iCs/>
        </w:rPr>
        <w:t>i</w:t>
      </w:r>
      <w:r w:rsidRPr="001978E4">
        <w:rPr>
          <w:rFonts w:ascii="Arial Narrow" w:hAnsi="Arial Narrow"/>
          <w:bCs/>
          <w:iCs/>
        </w:rPr>
        <w:t xml:space="preserve">nt as na réimíreanna </w:t>
      </w:r>
      <w:r w:rsidRPr="001978E4">
        <w:rPr>
          <w:rFonts w:ascii="Arial Narrow" w:hAnsi="Arial Narrow"/>
          <w:bCs/>
          <w:i/>
          <w:iCs/>
        </w:rPr>
        <w:t>ró-</w:t>
      </w:r>
      <w:r w:rsidRPr="001978E4">
        <w:rPr>
          <w:rFonts w:ascii="Arial Narrow" w:hAnsi="Arial Narrow"/>
          <w:bCs/>
          <w:iCs/>
        </w:rPr>
        <w:t xml:space="preserve"> agus </w:t>
      </w:r>
      <w:r w:rsidRPr="001978E4">
        <w:rPr>
          <w:rFonts w:ascii="Arial Narrow" w:hAnsi="Arial Narrow"/>
          <w:bCs/>
          <w:i/>
          <w:iCs/>
        </w:rPr>
        <w:t>an-</w:t>
      </w:r>
      <w:r w:rsidRPr="001978E4">
        <w:rPr>
          <w:rFonts w:ascii="Arial Narrow" w:hAnsi="Arial Narrow"/>
          <w:bCs/>
          <w:iCs/>
        </w:rPr>
        <w:t xml:space="preserve">. Iarr </w:t>
      </w:r>
      <w:r w:rsidR="00AD1A52" w:rsidRPr="001978E4">
        <w:rPr>
          <w:rFonts w:ascii="Arial Narrow" w:hAnsi="Arial Narrow"/>
          <w:bCs/>
          <w:iCs/>
        </w:rPr>
        <w:t>orthu</w:t>
      </w:r>
      <w:r w:rsidRPr="001978E4">
        <w:rPr>
          <w:rFonts w:ascii="Arial Narrow" w:hAnsi="Arial Narrow"/>
          <w:bCs/>
          <w:iCs/>
        </w:rPr>
        <w:t xml:space="preserve"> chomh maith úsáid</w:t>
      </w:r>
      <w:r w:rsidR="00656767" w:rsidRPr="001978E4">
        <w:rPr>
          <w:rFonts w:ascii="Arial Narrow" w:hAnsi="Arial Narrow"/>
          <w:bCs/>
          <w:iCs/>
        </w:rPr>
        <w:t xml:space="preserve"> a bhaint as a gcuid </w:t>
      </w:r>
      <w:r w:rsidR="00AD1A52" w:rsidRPr="001978E4">
        <w:rPr>
          <w:rFonts w:ascii="Arial Narrow" w:hAnsi="Arial Narrow"/>
          <w:bCs/>
          <w:iCs/>
        </w:rPr>
        <w:t>samhlaíochta</w:t>
      </w:r>
      <w:r w:rsidRPr="001978E4">
        <w:rPr>
          <w:rFonts w:ascii="Arial Narrow" w:hAnsi="Arial Narrow"/>
          <w:bCs/>
          <w:iCs/>
        </w:rPr>
        <w:t xml:space="preserve"> agus spraoi a bhaint as an ngníomhaíocht. </w:t>
      </w:r>
    </w:p>
    <w:p w:rsidR="00BF2E0C" w:rsidRPr="00BF2E0C" w:rsidRDefault="00BF2E0C" w:rsidP="00BF2E0C">
      <w:pPr>
        <w:pStyle w:val="Default"/>
        <w:spacing w:line="276" w:lineRule="auto"/>
        <w:ind w:left="360"/>
        <w:jc w:val="both"/>
        <w:rPr>
          <w:rFonts w:ascii="Arial Narrow" w:hAnsi="Arial Narrow"/>
        </w:rPr>
      </w:pPr>
    </w:p>
    <w:p w:rsidR="005E51C0" w:rsidRPr="001978E4" w:rsidRDefault="005E51C0" w:rsidP="00BF2E0C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1978E4">
        <w:rPr>
          <w:rFonts w:ascii="Arial Narrow" w:hAnsi="Arial Narrow"/>
          <w:bCs/>
          <w:iCs/>
        </w:rPr>
        <w:t xml:space="preserve">Téigh timpeall an ranga </w:t>
      </w:r>
      <w:proofErr w:type="gramStart"/>
      <w:r w:rsidRPr="001978E4">
        <w:rPr>
          <w:rFonts w:ascii="Arial Narrow" w:hAnsi="Arial Narrow"/>
          <w:bCs/>
          <w:iCs/>
        </w:rPr>
        <w:t>ag</w:t>
      </w:r>
      <w:proofErr w:type="gramEnd"/>
      <w:r w:rsidRPr="001978E4">
        <w:rPr>
          <w:rFonts w:ascii="Arial Narrow" w:hAnsi="Arial Narrow"/>
          <w:bCs/>
          <w:iCs/>
        </w:rPr>
        <w:t xml:space="preserve"> cabhrú leo</w:t>
      </w:r>
      <w:r w:rsidR="00BF2E0C">
        <w:rPr>
          <w:rFonts w:ascii="Arial Narrow" w:hAnsi="Arial Narrow"/>
          <w:bCs/>
          <w:iCs/>
        </w:rPr>
        <w:t>,</w:t>
      </w:r>
      <w:r w:rsidRPr="001978E4">
        <w:rPr>
          <w:rFonts w:ascii="Arial Narrow" w:hAnsi="Arial Narrow"/>
          <w:bCs/>
          <w:iCs/>
        </w:rPr>
        <w:t xml:space="preserve"> más gá. Tabhair moladh agus </w:t>
      </w:r>
      <w:r w:rsidR="00AD1A52" w:rsidRPr="001978E4">
        <w:rPr>
          <w:rFonts w:ascii="Arial Narrow" w:hAnsi="Arial Narrow"/>
          <w:bCs/>
          <w:iCs/>
        </w:rPr>
        <w:t>spreagadh</w:t>
      </w:r>
      <w:r w:rsidRPr="001978E4">
        <w:rPr>
          <w:rFonts w:ascii="Arial Narrow" w:hAnsi="Arial Narrow"/>
          <w:bCs/>
          <w:iCs/>
        </w:rPr>
        <w:t xml:space="preserve"> dóibh. Ceartaigh aon bhotúin a thugann tú faoi deara. </w:t>
      </w:r>
      <w:r w:rsidR="00BD2C8F" w:rsidRPr="001978E4">
        <w:rPr>
          <w:rFonts w:ascii="Arial Narrow" w:hAnsi="Arial Narrow"/>
          <w:bCs/>
          <w:iCs/>
        </w:rPr>
        <w:t xml:space="preserve">Nuair a bheidh </w:t>
      </w:r>
      <w:proofErr w:type="gramStart"/>
      <w:r w:rsidRPr="001978E4">
        <w:rPr>
          <w:rFonts w:ascii="Arial Narrow" w:hAnsi="Arial Narrow"/>
          <w:bCs/>
          <w:iCs/>
        </w:rPr>
        <w:t>an</w:t>
      </w:r>
      <w:proofErr w:type="gramEnd"/>
      <w:r w:rsidRPr="001978E4">
        <w:rPr>
          <w:rFonts w:ascii="Arial Narrow" w:hAnsi="Arial Narrow"/>
          <w:bCs/>
          <w:iCs/>
        </w:rPr>
        <w:t xml:space="preserve"> tasc</w:t>
      </w:r>
      <w:r w:rsidR="00BD2C8F" w:rsidRPr="001978E4">
        <w:rPr>
          <w:rFonts w:ascii="Arial Narrow" w:hAnsi="Arial Narrow"/>
          <w:bCs/>
          <w:iCs/>
        </w:rPr>
        <w:t xml:space="preserve"> déanta acu </w:t>
      </w:r>
      <w:r w:rsidRPr="001978E4">
        <w:rPr>
          <w:rFonts w:ascii="Arial Narrow" w:hAnsi="Arial Narrow"/>
          <w:bCs/>
          <w:iCs/>
        </w:rPr>
        <w:t>iarr orthu a liostaí a l</w:t>
      </w:r>
      <w:r w:rsidR="00BF2E0C">
        <w:rPr>
          <w:rFonts w:ascii="Arial Narrow" w:hAnsi="Arial Narrow"/>
          <w:bCs/>
          <w:iCs/>
        </w:rPr>
        <w:t>é</w:t>
      </w:r>
      <w:r w:rsidRPr="001978E4">
        <w:rPr>
          <w:rFonts w:ascii="Arial Narrow" w:hAnsi="Arial Narrow"/>
          <w:bCs/>
          <w:iCs/>
        </w:rPr>
        <w:t xml:space="preserve">amh amach </w:t>
      </w:r>
      <w:r w:rsidR="000A6B96" w:rsidRPr="001978E4">
        <w:rPr>
          <w:rFonts w:ascii="Arial Narrow" w:hAnsi="Arial Narrow"/>
          <w:bCs/>
          <w:iCs/>
        </w:rPr>
        <w:t>d</w:t>
      </w:r>
      <w:r w:rsidR="000A6B96">
        <w:rPr>
          <w:rFonts w:ascii="Arial Narrow" w:hAnsi="Arial Narrow"/>
          <w:bCs/>
          <w:iCs/>
        </w:rPr>
        <w:t>á</w:t>
      </w:r>
      <w:r w:rsidR="000A6B96" w:rsidRPr="001978E4">
        <w:rPr>
          <w:rFonts w:ascii="Arial Narrow" w:hAnsi="Arial Narrow"/>
          <w:bCs/>
          <w:iCs/>
        </w:rPr>
        <w:t xml:space="preserve"> </w:t>
      </w:r>
      <w:r w:rsidRPr="001978E4">
        <w:rPr>
          <w:rFonts w:ascii="Arial Narrow" w:hAnsi="Arial Narrow"/>
          <w:bCs/>
          <w:iCs/>
        </w:rPr>
        <w:t>bpáirtnéirí. An raibh aon c</w:t>
      </w:r>
      <w:r w:rsidR="001978E4">
        <w:rPr>
          <w:rFonts w:ascii="Arial Narrow" w:hAnsi="Arial Narrow"/>
          <w:bCs/>
          <w:iCs/>
        </w:rPr>
        <w:t>h</w:t>
      </w:r>
      <w:r w:rsidRPr="001978E4">
        <w:rPr>
          <w:rFonts w:ascii="Arial Narrow" w:hAnsi="Arial Narrow"/>
          <w:bCs/>
          <w:iCs/>
        </w:rPr>
        <w:t>osúlachtaí n</w:t>
      </w:r>
      <w:r w:rsidR="001978E4">
        <w:rPr>
          <w:rFonts w:ascii="Arial Narrow" w:hAnsi="Arial Narrow"/>
          <w:bCs/>
          <w:iCs/>
        </w:rPr>
        <w:t xml:space="preserve">ó </w:t>
      </w:r>
      <w:proofErr w:type="spellStart"/>
      <w:r w:rsidR="001978E4">
        <w:rPr>
          <w:rFonts w:ascii="Arial Narrow" w:hAnsi="Arial Narrow"/>
          <w:bCs/>
          <w:iCs/>
        </w:rPr>
        <w:t>chodarsnachtaí</w:t>
      </w:r>
      <w:proofErr w:type="spellEnd"/>
      <w:r w:rsidR="00656767" w:rsidRPr="001978E4">
        <w:rPr>
          <w:rFonts w:ascii="Arial Narrow" w:hAnsi="Arial Narrow"/>
          <w:bCs/>
          <w:iCs/>
        </w:rPr>
        <w:t xml:space="preserve"> idir </w:t>
      </w:r>
      <w:proofErr w:type="gramStart"/>
      <w:r w:rsidR="00656767" w:rsidRPr="001978E4">
        <w:rPr>
          <w:rFonts w:ascii="Arial Narrow" w:hAnsi="Arial Narrow"/>
          <w:bCs/>
          <w:iCs/>
        </w:rPr>
        <w:t>na</w:t>
      </w:r>
      <w:proofErr w:type="gramEnd"/>
      <w:r w:rsidR="00656767" w:rsidRPr="001978E4">
        <w:rPr>
          <w:rFonts w:ascii="Arial Narrow" w:hAnsi="Arial Narrow"/>
          <w:bCs/>
          <w:iCs/>
        </w:rPr>
        <w:t xml:space="preserve"> liostaí?</w:t>
      </w:r>
      <w:r w:rsidRPr="001978E4">
        <w:rPr>
          <w:rFonts w:ascii="Arial Narrow" w:hAnsi="Arial Narrow"/>
          <w:bCs/>
          <w:iCs/>
        </w:rPr>
        <w:t xml:space="preserve"> Ceartaigh </w:t>
      </w:r>
      <w:proofErr w:type="gramStart"/>
      <w:r w:rsidRPr="001978E4">
        <w:rPr>
          <w:rFonts w:ascii="Arial Narrow" w:hAnsi="Arial Narrow"/>
          <w:bCs/>
          <w:iCs/>
        </w:rPr>
        <w:t>an</w:t>
      </w:r>
      <w:proofErr w:type="gramEnd"/>
      <w:r w:rsidRPr="001978E4">
        <w:rPr>
          <w:rFonts w:ascii="Arial Narrow" w:hAnsi="Arial Narrow"/>
          <w:bCs/>
          <w:iCs/>
        </w:rPr>
        <w:t xml:space="preserve"> ghníomhaíocht trí iarraidh ar fhoghlaimeoirí éagsúla a liostaí difriúla a léamh amach. </w:t>
      </w:r>
    </w:p>
    <w:p w:rsidR="005E51C0" w:rsidRPr="001978E4" w:rsidRDefault="005E51C0" w:rsidP="00BF2E0C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EC304F" w:rsidRPr="001978E4" w:rsidRDefault="005E51C0" w:rsidP="00BF2E0C">
      <w:pPr>
        <w:pStyle w:val="Default"/>
        <w:spacing w:line="276" w:lineRule="auto"/>
        <w:ind w:left="360"/>
        <w:jc w:val="both"/>
      </w:pPr>
      <w:r w:rsidRPr="001978E4">
        <w:rPr>
          <w:rFonts w:ascii="Arial Narrow" w:hAnsi="Arial Narrow"/>
        </w:rPr>
        <w:t>Moltar</w:t>
      </w:r>
      <w:r w:rsidR="00F112F8" w:rsidRPr="001978E4">
        <w:rPr>
          <w:rFonts w:ascii="Arial Narrow" w:hAnsi="Arial Narrow"/>
        </w:rPr>
        <w:t xml:space="preserve"> </w:t>
      </w:r>
      <w:proofErr w:type="gramStart"/>
      <w:r w:rsidRPr="001978E4">
        <w:rPr>
          <w:rFonts w:ascii="Arial Narrow" w:hAnsi="Arial Narrow"/>
        </w:rPr>
        <w:t>na</w:t>
      </w:r>
      <w:proofErr w:type="gramEnd"/>
      <w:r w:rsidRPr="001978E4">
        <w:rPr>
          <w:rFonts w:ascii="Arial Narrow" w:hAnsi="Arial Narrow"/>
        </w:rPr>
        <w:t xml:space="preserve"> gníomhaíochtaí seo a nascadh le</w:t>
      </w:r>
      <w:r w:rsidR="000A6B96">
        <w:rPr>
          <w:rFonts w:ascii="Arial Narrow" w:hAnsi="Arial Narrow"/>
        </w:rPr>
        <w:t>is</w:t>
      </w:r>
      <w:r w:rsidRPr="001978E4">
        <w:rPr>
          <w:rFonts w:ascii="Arial Narrow" w:hAnsi="Arial Narrow"/>
        </w:rPr>
        <w:t xml:space="preserve"> </w:t>
      </w:r>
      <w:r w:rsidR="00BF2E0C">
        <w:rPr>
          <w:rFonts w:ascii="Arial Narrow" w:hAnsi="Arial Narrow"/>
        </w:rPr>
        <w:t>na bileoga</w:t>
      </w:r>
      <w:r w:rsidR="00BD2C8F" w:rsidRPr="001978E4">
        <w:rPr>
          <w:rFonts w:ascii="Arial Narrow" w:hAnsi="Arial Narrow"/>
          <w:bCs/>
          <w:iCs/>
        </w:rPr>
        <w:t xml:space="preserve"> </w:t>
      </w:r>
      <w:r w:rsidR="00A80B17" w:rsidRPr="001978E4">
        <w:rPr>
          <w:rFonts w:ascii="Arial Narrow" w:hAnsi="Arial Narrow"/>
          <w:b/>
          <w:bCs/>
          <w:iCs/>
        </w:rPr>
        <w:t xml:space="preserve">An Fhoghraíocht </w:t>
      </w:r>
      <w:r w:rsidR="00BF2E0C">
        <w:rPr>
          <w:rFonts w:ascii="Arial Narrow" w:hAnsi="Arial Narrow"/>
          <w:b/>
          <w:bCs/>
          <w:iCs/>
        </w:rPr>
        <w:t xml:space="preserve">- </w:t>
      </w:r>
      <w:r w:rsidR="00934E60" w:rsidRPr="001978E4">
        <w:rPr>
          <w:rFonts w:ascii="Arial Narrow" w:hAnsi="Arial Narrow"/>
          <w:b/>
          <w:bCs/>
          <w:iCs/>
        </w:rPr>
        <w:t xml:space="preserve">Súil siar </w:t>
      </w:r>
      <w:r w:rsidR="005C76CC">
        <w:rPr>
          <w:rFonts w:ascii="Arial Narrow" w:hAnsi="Arial Narrow"/>
          <w:b/>
          <w:bCs/>
          <w:iCs/>
        </w:rPr>
        <w:t>-</w:t>
      </w:r>
      <w:r w:rsidR="00934E60" w:rsidRPr="001978E4">
        <w:rPr>
          <w:rFonts w:ascii="Arial Narrow" w:hAnsi="Arial Narrow"/>
          <w:b/>
          <w:bCs/>
          <w:iCs/>
        </w:rPr>
        <w:t xml:space="preserve"> </w:t>
      </w:r>
      <w:r w:rsidR="00A80B17" w:rsidRPr="001978E4">
        <w:rPr>
          <w:rFonts w:ascii="Arial Narrow" w:hAnsi="Arial Narrow"/>
          <w:b/>
          <w:bCs/>
          <w:i/>
          <w:iCs/>
        </w:rPr>
        <w:t>o</w:t>
      </w:r>
      <w:r w:rsidR="00A80B17" w:rsidRPr="001978E4">
        <w:rPr>
          <w:rFonts w:ascii="Arial Narrow" w:hAnsi="Arial Narrow"/>
          <w:b/>
          <w:bCs/>
          <w:iCs/>
        </w:rPr>
        <w:t xml:space="preserve"> </w:t>
      </w:r>
      <w:r w:rsidR="00FA5C17" w:rsidRPr="001978E4">
        <w:rPr>
          <w:rFonts w:ascii="Arial Narrow" w:hAnsi="Arial Narrow"/>
          <w:b/>
          <w:bCs/>
          <w:iCs/>
        </w:rPr>
        <w:t>nó</w:t>
      </w:r>
      <w:r w:rsidR="00A80B17" w:rsidRPr="001978E4">
        <w:rPr>
          <w:rFonts w:ascii="Arial Narrow" w:hAnsi="Arial Narrow"/>
          <w:b/>
          <w:bCs/>
          <w:iCs/>
        </w:rPr>
        <w:t xml:space="preserve"> </w:t>
      </w:r>
      <w:r w:rsidR="00A80B17" w:rsidRPr="001978E4">
        <w:rPr>
          <w:rFonts w:ascii="Arial Narrow" w:hAnsi="Arial Narrow"/>
          <w:b/>
          <w:bCs/>
          <w:i/>
          <w:iCs/>
        </w:rPr>
        <w:t>ó</w:t>
      </w:r>
      <w:r w:rsidR="00934E60" w:rsidRPr="001978E4">
        <w:rPr>
          <w:rFonts w:ascii="Arial Narrow" w:hAnsi="Arial Narrow"/>
          <w:b/>
          <w:bCs/>
          <w:iCs/>
        </w:rPr>
        <w:t xml:space="preserve"> </w:t>
      </w:r>
      <w:r w:rsidR="00934E60" w:rsidRPr="00BF4A28">
        <w:rPr>
          <w:rFonts w:ascii="Arial Narrow" w:hAnsi="Arial Narrow"/>
          <w:bCs/>
          <w:iCs/>
        </w:rPr>
        <w:t>agus</w:t>
      </w:r>
      <w:r w:rsidR="00A80B17" w:rsidRPr="001978E4">
        <w:rPr>
          <w:rFonts w:ascii="Arial Narrow" w:hAnsi="Arial Narrow"/>
          <w:b/>
          <w:bCs/>
          <w:iCs/>
        </w:rPr>
        <w:t xml:space="preserve"> </w:t>
      </w:r>
      <w:r w:rsidR="00A80B17" w:rsidRPr="001978E4">
        <w:rPr>
          <w:rFonts w:ascii="Arial Narrow" w:hAnsi="Arial Narrow"/>
          <w:b/>
          <w:bCs/>
          <w:i/>
          <w:iCs/>
        </w:rPr>
        <w:t>e</w:t>
      </w:r>
      <w:r w:rsidR="00A80B17" w:rsidRPr="001978E4">
        <w:rPr>
          <w:rFonts w:ascii="Arial Narrow" w:hAnsi="Arial Narrow"/>
          <w:b/>
          <w:bCs/>
          <w:iCs/>
        </w:rPr>
        <w:t xml:space="preserve"> </w:t>
      </w:r>
      <w:r w:rsidR="00934E60" w:rsidRPr="001978E4">
        <w:rPr>
          <w:rFonts w:ascii="Arial Narrow" w:hAnsi="Arial Narrow"/>
          <w:b/>
          <w:bCs/>
          <w:iCs/>
        </w:rPr>
        <w:t>nó</w:t>
      </w:r>
      <w:r w:rsidR="00A80B17" w:rsidRPr="001978E4">
        <w:rPr>
          <w:rFonts w:ascii="Arial Narrow" w:hAnsi="Arial Narrow"/>
          <w:b/>
          <w:bCs/>
          <w:iCs/>
        </w:rPr>
        <w:t xml:space="preserve"> </w:t>
      </w:r>
      <w:r w:rsidR="00A80B17" w:rsidRPr="001978E4">
        <w:rPr>
          <w:rFonts w:ascii="Arial Narrow" w:hAnsi="Arial Narrow"/>
          <w:b/>
          <w:bCs/>
          <w:i/>
          <w:iCs/>
        </w:rPr>
        <w:t>é</w:t>
      </w:r>
      <w:r w:rsidR="00F112F8" w:rsidRPr="001978E4">
        <w:rPr>
          <w:rFonts w:ascii="Arial Narrow" w:hAnsi="Arial Narrow"/>
          <w:b/>
          <w:bCs/>
          <w:iCs/>
        </w:rPr>
        <w:t xml:space="preserve"> (Foghraíocht)</w:t>
      </w:r>
      <w:r w:rsidR="00BF2E0C" w:rsidRPr="00BF2E0C">
        <w:rPr>
          <w:rFonts w:ascii="Arial Narrow" w:hAnsi="Arial Narrow"/>
          <w:bCs/>
          <w:iCs/>
        </w:rPr>
        <w:t>.</w:t>
      </w:r>
    </w:p>
    <w:p w:rsidR="00656767" w:rsidRPr="001978E4" w:rsidRDefault="00656767" w:rsidP="00BF2E0C">
      <w:pPr>
        <w:jc w:val="both"/>
      </w:pPr>
    </w:p>
    <w:p w:rsidR="00656767" w:rsidRPr="001978E4" w:rsidRDefault="00656767" w:rsidP="00BF2E0C">
      <w:pPr>
        <w:jc w:val="both"/>
        <w:rPr>
          <w:rFonts w:ascii="Arial Narrow" w:hAnsi="Arial Narrow"/>
          <w:b/>
          <w:sz w:val="28"/>
          <w:szCs w:val="28"/>
        </w:rPr>
      </w:pPr>
      <w:r w:rsidRPr="001978E4">
        <w:rPr>
          <w:rFonts w:ascii="Arial Narrow" w:hAnsi="Arial Narrow"/>
          <w:b/>
          <w:sz w:val="28"/>
          <w:szCs w:val="28"/>
        </w:rPr>
        <w:t>Freagraí</w:t>
      </w:r>
    </w:p>
    <w:p w:rsidR="00656767" w:rsidRPr="001978E4" w:rsidRDefault="00656767" w:rsidP="00BF2E0C">
      <w:pPr>
        <w:jc w:val="both"/>
        <w:rPr>
          <w:rFonts w:ascii="Arial Narrow" w:hAnsi="Arial Narrow"/>
          <w:b/>
          <w:sz w:val="28"/>
          <w:szCs w:val="28"/>
        </w:rPr>
      </w:pPr>
      <w:proofErr w:type="gramStart"/>
      <w:r w:rsidRPr="001978E4">
        <w:rPr>
          <w:rFonts w:ascii="Arial Narrow" w:hAnsi="Arial Narrow"/>
          <w:b/>
          <w:sz w:val="28"/>
          <w:szCs w:val="28"/>
        </w:rPr>
        <w:t>ró-</w:t>
      </w:r>
      <w:proofErr w:type="gramEnd"/>
      <w:r w:rsidRPr="001978E4">
        <w:rPr>
          <w:rFonts w:ascii="Arial Narrow" w:hAnsi="Arial Narrow"/>
          <w:b/>
          <w:sz w:val="28"/>
          <w:szCs w:val="28"/>
        </w:rPr>
        <w:t xml:space="preserve"> agus an-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2799"/>
        <w:gridCol w:w="2800"/>
      </w:tblGrid>
      <w:tr w:rsidR="00656767" w:rsidRPr="00BF2E0C" w:rsidTr="00077E41"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F2E0C">
              <w:rPr>
                <w:rFonts w:ascii="Arial" w:hAnsi="Arial" w:cs="Arial"/>
                <w:b/>
                <w:bCs/>
              </w:rPr>
              <w:t>Aidiacht</w:t>
            </w:r>
          </w:p>
        </w:tc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F2E0C">
              <w:rPr>
                <w:rFonts w:ascii="Arial" w:hAnsi="Arial" w:cs="Arial"/>
                <w:b/>
                <w:bCs/>
              </w:rPr>
              <w:t xml:space="preserve">Aidiacht le </w:t>
            </w:r>
            <w:r w:rsidRPr="00BF2E0C">
              <w:rPr>
                <w:rFonts w:ascii="Arial" w:hAnsi="Arial" w:cs="Arial"/>
                <w:b/>
                <w:bCs/>
                <w:i/>
              </w:rPr>
              <w:t>ró</w:t>
            </w:r>
          </w:p>
        </w:tc>
        <w:tc>
          <w:tcPr>
            <w:tcW w:w="3083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F2E0C">
              <w:rPr>
                <w:rFonts w:ascii="Arial" w:hAnsi="Arial" w:cs="Arial"/>
                <w:b/>
                <w:bCs/>
              </w:rPr>
              <w:t xml:space="preserve">Aidiacht le </w:t>
            </w:r>
            <w:r w:rsidRPr="00BF2E0C">
              <w:rPr>
                <w:rFonts w:ascii="Arial" w:hAnsi="Arial" w:cs="Arial"/>
                <w:b/>
                <w:bCs/>
                <w:i/>
              </w:rPr>
              <w:t>an-</w:t>
            </w:r>
          </w:p>
        </w:tc>
      </w:tr>
      <w:tr w:rsidR="00656767" w:rsidRPr="00BF2E0C" w:rsidTr="00077E41"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beag</w:t>
            </w:r>
          </w:p>
        </w:tc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BF2E0C">
              <w:rPr>
                <w:rFonts w:ascii="Arial Narrow" w:hAnsi="Arial Narrow"/>
                <w:bCs/>
              </w:rPr>
              <w:t>róbheag</w:t>
            </w:r>
            <w:proofErr w:type="spellEnd"/>
          </w:p>
        </w:tc>
        <w:tc>
          <w:tcPr>
            <w:tcW w:w="3083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an-bheag</w:t>
            </w:r>
          </w:p>
        </w:tc>
      </w:tr>
      <w:tr w:rsidR="00656767" w:rsidRPr="00BF2E0C" w:rsidTr="00077E41"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mór</w:t>
            </w:r>
          </w:p>
        </w:tc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BF2E0C">
              <w:rPr>
                <w:rFonts w:ascii="Arial Narrow" w:hAnsi="Arial Narrow"/>
                <w:bCs/>
              </w:rPr>
              <w:t>rómhór</w:t>
            </w:r>
            <w:proofErr w:type="spellEnd"/>
          </w:p>
        </w:tc>
        <w:tc>
          <w:tcPr>
            <w:tcW w:w="3083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an-mhór</w:t>
            </w:r>
          </w:p>
        </w:tc>
      </w:tr>
      <w:tr w:rsidR="00656767" w:rsidRPr="00BF2E0C" w:rsidTr="00077E41"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ard</w:t>
            </w:r>
          </w:p>
        </w:tc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ró-ard</w:t>
            </w:r>
          </w:p>
        </w:tc>
        <w:tc>
          <w:tcPr>
            <w:tcW w:w="3083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an-ard</w:t>
            </w:r>
          </w:p>
        </w:tc>
      </w:tr>
      <w:tr w:rsidR="00656767" w:rsidRPr="00BF2E0C" w:rsidTr="00077E41"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fada</w:t>
            </w:r>
          </w:p>
        </w:tc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BF2E0C">
              <w:rPr>
                <w:rFonts w:ascii="Arial Narrow" w:hAnsi="Arial Narrow"/>
                <w:bCs/>
              </w:rPr>
              <w:t>rófhada</w:t>
            </w:r>
            <w:proofErr w:type="spellEnd"/>
          </w:p>
        </w:tc>
        <w:tc>
          <w:tcPr>
            <w:tcW w:w="3083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an-fhada</w:t>
            </w:r>
          </w:p>
        </w:tc>
      </w:tr>
      <w:tr w:rsidR="00656767" w:rsidRPr="00BF2E0C" w:rsidTr="00077E41"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gearr</w:t>
            </w:r>
          </w:p>
        </w:tc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BF2E0C">
              <w:rPr>
                <w:rFonts w:ascii="Arial Narrow" w:hAnsi="Arial Narrow"/>
                <w:bCs/>
              </w:rPr>
              <w:t>róghearr</w:t>
            </w:r>
            <w:proofErr w:type="spellEnd"/>
          </w:p>
        </w:tc>
        <w:tc>
          <w:tcPr>
            <w:tcW w:w="3083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an-ghearr</w:t>
            </w:r>
          </w:p>
        </w:tc>
      </w:tr>
      <w:tr w:rsidR="00656767" w:rsidRPr="00BF2E0C" w:rsidTr="00077E41"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maith</w:t>
            </w:r>
          </w:p>
        </w:tc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BF2E0C">
              <w:rPr>
                <w:rFonts w:ascii="Arial Narrow" w:hAnsi="Arial Narrow"/>
                <w:bCs/>
              </w:rPr>
              <w:t>rómhaith</w:t>
            </w:r>
            <w:proofErr w:type="spellEnd"/>
          </w:p>
        </w:tc>
        <w:tc>
          <w:tcPr>
            <w:tcW w:w="3083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an-mhaith</w:t>
            </w:r>
          </w:p>
        </w:tc>
      </w:tr>
      <w:tr w:rsidR="00656767" w:rsidRPr="00BF2E0C" w:rsidTr="00077E41"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galánta</w:t>
            </w:r>
          </w:p>
        </w:tc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BF2E0C">
              <w:rPr>
                <w:rFonts w:ascii="Arial Narrow" w:hAnsi="Arial Narrow"/>
                <w:bCs/>
              </w:rPr>
              <w:t>róghalánta</w:t>
            </w:r>
            <w:proofErr w:type="spellEnd"/>
          </w:p>
        </w:tc>
        <w:tc>
          <w:tcPr>
            <w:tcW w:w="3083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an-ghalánta</w:t>
            </w:r>
          </w:p>
        </w:tc>
      </w:tr>
      <w:tr w:rsidR="00656767" w:rsidRPr="00BF2E0C" w:rsidTr="00077E41"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íseal</w:t>
            </w:r>
          </w:p>
        </w:tc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ró-íseal</w:t>
            </w:r>
          </w:p>
        </w:tc>
        <w:tc>
          <w:tcPr>
            <w:tcW w:w="3083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an-íseal</w:t>
            </w:r>
          </w:p>
        </w:tc>
      </w:tr>
      <w:tr w:rsidR="00656767" w:rsidRPr="00BF2E0C" w:rsidTr="00077E41"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deas</w:t>
            </w:r>
          </w:p>
        </w:tc>
        <w:tc>
          <w:tcPr>
            <w:tcW w:w="3082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BF2E0C">
              <w:rPr>
                <w:rFonts w:ascii="Arial Narrow" w:hAnsi="Arial Narrow"/>
                <w:bCs/>
              </w:rPr>
              <w:t>ródheas</w:t>
            </w:r>
            <w:proofErr w:type="spellEnd"/>
          </w:p>
        </w:tc>
        <w:tc>
          <w:tcPr>
            <w:tcW w:w="3083" w:type="dxa"/>
          </w:tcPr>
          <w:p w:rsidR="00656767" w:rsidRPr="00BF2E0C" w:rsidRDefault="00656767" w:rsidP="00BF2E0C">
            <w:pPr>
              <w:pStyle w:val="Default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BF2E0C">
              <w:rPr>
                <w:rFonts w:ascii="Arial Narrow" w:hAnsi="Arial Narrow"/>
                <w:bCs/>
              </w:rPr>
              <w:t>an-deas</w:t>
            </w:r>
          </w:p>
        </w:tc>
      </w:tr>
    </w:tbl>
    <w:p w:rsidR="00656767" w:rsidRPr="001978E4" w:rsidRDefault="00656767" w:rsidP="00BF2E0C">
      <w:pPr>
        <w:rPr>
          <w:rFonts w:ascii="Arial Narrow" w:hAnsi="Arial Narrow"/>
          <w:b/>
          <w:sz w:val="28"/>
          <w:szCs w:val="28"/>
        </w:rPr>
      </w:pPr>
    </w:p>
    <w:sectPr w:rsidR="00656767" w:rsidRPr="001978E4" w:rsidSect="00BF2E0C">
      <w:footerReference w:type="default" r:id="rId21"/>
      <w:pgSz w:w="11904" w:h="17340"/>
      <w:pgMar w:top="1155" w:right="2123" w:bottom="1387" w:left="15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00" w:rsidRDefault="00924F00" w:rsidP="001978E4">
      <w:pPr>
        <w:spacing w:after="0" w:line="240" w:lineRule="auto"/>
      </w:pPr>
      <w:r>
        <w:separator/>
      </w:r>
    </w:p>
  </w:endnote>
  <w:endnote w:type="continuationSeparator" w:id="0">
    <w:p w:rsidR="00924F00" w:rsidRDefault="00924F00" w:rsidP="0019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80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78E4" w:rsidRDefault="00B37A18">
        <w:pPr>
          <w:pStyle w:val="Footer"/>
          <w:jc w:val="right"/>
        </w:pPr>
        <w:r>
          <w:fldChar w:fldCharType="begin"/>
        </w:r>
        <w:r w:rsidR="001978E4">
          <w:instrText xml:space="preserve"> PAGE   \* MERGEFORMAT </w:instrText>
        </w:r>
        <w:r>
          <w:fldChar w:fldCharType="separate"/>
        </w:r>
        <w:r w:rsidR="009D34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78E4" w:rsidRDefault="00197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00" w:rsidRDefault="00924F00" w:rsidP="001978E4">
      <w:pPr>
        <w:spacing w:after="0" w:line="240" w:lineRule="auto"/>
      </w:pPr>
      <w:r>
        <w:separator/>
      </w:r>
    </w:p>
  </w:footnote>
  <w:footnote w:type="continuationSeparator" w:id="0">
    <w:p w:rsidR="00924F00" w:rsidRDefault="00924F00" w:rsidP="00197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2CF9"/>
    <w:multiLevelType w:val="hybridMultilevel"/>
    <w:tmpl w:val="37704760"/>
    <w:lvl w:ilvl="0" w:tplc="9E9E9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815D47"/>
    <w:multiLevelType w:val="hybridMultilevel"/>
    <w:tmpl w:val="F250A24A"/>
    <w:lvl w:ilvl="0" w:tplc="083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0BA4FF"/>
    <w:multiLevelType w:val="hybridMultilevel"/>
    <w:tmpl w:val="1E76401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1CF432A"/>
    <w:multiLevelType w:val="hybridMultilevel"/>
    <w:tmpl w:val="65B8C864"/>
    <w:lvl w:ilvl="0" w:tplc="BA9EB7D8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63E79"/>
    <w:multiLevelType w:val="hybridMultilevel"/>
    <w:tmpl w:val="BBAC48AC"/>
    <w:lvl w:ilvl="0" w:tplc="08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E00CD6"/>
    <w:multiLevelType w:val="hybridMultilevel"/>
    <w:tmpl w:val="619E59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8B4"/>
    <w:rsid w:val="000A6B96"/>
    <w:rsid w:val="00147C17"/>
    <w:rsid w:val="001978E4"/>
    <w:rsid w:val="00242C66"/>
    <w:rsid w:val="00430867"/>
    <w:rsid w:val="004438B4"/>
    <w:rsid w:val="005C577F"/>
    <w:rsid w:val="005C76CC"/>
    <w:rsid w:val="005E51C0"/>
    <w:rsid w:val="00656767"/>
    <w:rsid w:val="00664E8D"/>
    <w:rsid w:val="006675EE"/>
    <w:rsid w:val="00793BDB"/>
    <w:rsid w:val="007A7C1A"/>
    <w:rsid w:val="00907A66"/>
    <w:rsid w:val="00924F00"/>
    <w:rsid w:val="00934E60"/>
    <w:rsid w:val="009D343E"/>
    <w:rsid w:val="00A80B17"/>
    <w:rsid w:val="00AD1A52"/>
    <w:rsid w:val="00B37A18"/>
    <w:rsid w:val="00BD2C8F"/>
    <w:rsid w:val="00BF2E0C"/>
    <w:rsid w:val="00BF4A28"/>
    <w:rsid w:val="00E06924"/>
    <w:rsid w:val="00E3528E"/>
    <w:rsid w:val="00EC304F"/>
    <w:rsid w:val="00F112F8"/>
    <w:rsid w:val="00F734C4"/>
    <w:rsid w:val="00F765C0"/>
    <w:rsid w:val="00FA5C17"/>
    <w:rsid w:val="00FD4999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38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4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4999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E4"/>
  </w:style>
  <w:style w:type="paragraph" w:styleId="Footer">
    <w:name w:val="footer"/>
    <w:basedOn w:val="Normal"/>
    <w:link w:val="FooterChar"/>
    <w:uiPriority w:val="99"/>
    <w:unhideWhenUsed/>
    <w:rsid w:val="00197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dcterms:created xsi:type="dcterms:W3CDTF">2013-06-26T13:58:00Z</dcterms:created>
  <dcterms:modified xsi:type="dcterms:W3CDTF">2013-06-27T10:18:00Z</dcterms:modified>
</cp:coreProperties>
</file>